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E4" w:rsidRDefault="006F2F48" w:rsidP="00215B1B">
      <w:pPr>
        <w:rPr>
          <w:b/>
          <w:noProof/>
          <w:sz w:val="96"/>
          <w:szCs w:val="96"/>
          <w:lang w:eastAsia="bg-BG"/>
        </w:rPr>
      </w:pPr>
      <w:r w:rsidRPr="007166E4">
        <w:rPr>
          <w:b/>
          <w:noProof/>
          <w:sz w:val="96"/>
          <w:szCs w:val="96"/>
          <w:lang w:eastAsia="bg-BG"/>
        </w:rPr>
        <w:drawing>
          <wp:anchor distT="0" distB="0" distL="114300" distR="114300" simplePos="0" relativeHeight="251659264" behindDoc="0" locked="0" layoutInCell="1" allowOverlap="1" wp14:anchorId="40B88E6F" wp14:editId="033CFF23">
            <wp:simplePos x="0" y="0"/>
            <wp:positionH relativeFrom="column">
              <wp:posOffset>-772795</wp:posOffset>
            </wp:positionH>
            <wp:positionV relativeFrom="paragraph">
              <wp:posOffset>-807085</wp:posOffset>
            </wp:positionV>
            <wp:extent cx="767080" cy="93980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27A" w:rsidRPr="007166E4">
        <w:rPr>
          <w:b/>
          <w:noProof/>
          <w:sz w:val="96"/>
          <w:szCs w:val="96"/>
          <w:lang w:eastAsia="bg-BG"/>
        </w:rPr>
        <w:t xml:space="preserve"> </w:t>
      </w:r>
    </w:p>
    <w:p w:rsidR="007166E4" w:rsidRDefault="00215B1B" w:rsidP="006F2F48">
      <w:pPr>
        <w:jc w:val="center"/>
        <w:rPr>
          <w:b/>
          <w:noProof/>
          <w:sz w:val="96"/>
          <w:szCs w:val="96"/>
          <w:lang w:eastAsia="bg-BG"/>
        </w:rPr>
      </w:pPr>
      <w:r>
        <w:rPr>
          <w:b/>
          <w:noProof/>
          <w:sz w:val="96"/>
          <w:szCs w:val="96"/>
          <w:lang w:eastAsia="bg-BG"/>
        </w:rPr>
        <w:t xml:space="preserve"> Проект </w:t>
      </w:r>
    </w:p>
    <w:p w:rsidR="007166E4" w:rsidRDefault="001F127A" w:rsidP="006F2F48">
      <w:pPr>
        <w:jc w:val="center"/>
        <w:rPr>
          <w:b/>
          <w:noProof/>
          <w:sz w:val="96"/>
          <w:szCs w:val="96"/>
          <w:lang w:eastAsia="bg-BG"/>
        </w:rPr>
      </w:pPr>
      <w:r w:rsidRPr="007166E4">
        <w:rPr>
          <w:b/>
          <w:noProof/>
          <w:sz w:val="96"/>
          <w:szCs w:val="96"/>
          <w:lang w:eastAsia="bg-BG"/>
        </w:rPr>
        <w:t xml:space="preserve"> за </w:t>
      </w:r>
      <w:r w:rsidR="006F2F48" w:rsidRPr="007166E4">
        <w:rPr>
          <w:b/>
          <w:noProof/>
          <w:sz w:val="96"/>
          <w:szCs w:val="96"/>
          <w:lang w:eastAsia="bg-BG"/>
        </w:rPr>
        <w:t>б</w:t>
      </w:r>
      <w:r w:rsidR="007166E4">
        <w:rPr>
          <w:b/>
          <w:noProof/>
          <w:sz w:val="96"/>
          <w:szCs w:val="96"/>
          <w:lang w:eastAsia="bg-BG"/>
        </w:rPr>
        <w:t xml:space="preserve">юджет на </w:t>
      </w:r>
    </w:p>
    <w:p w:rsidR="007166E4" w:rsidRDefault="007166E4" w:rsidP="006F2F48">
      <w:pPr>
        <w:jc w:val="center"/>
        <w:rPr>
          <w:b/>
          <w:noProof/>
          <w:sz w:val="96"/>
          <w:szCs w:val="96"/>
          <w:lang w:eastAsia="bg-BG"/>
        </w:rPr>
      </w:pPr>
      <w:r>
        <w:rPr>
          <w:b/>
          <w:noProof/>
          <w:sz w:val="96"/>
          <w:szCs w:val="96"/>
          <w:lang w:eastAsia="bg-BG"/>
        </w:rPr>
        <w:t xml:space="preserve">община Криводол за </w:t>
      </w:r>
    </w:p>
    <w:p w:rsidR="00654A62" w:rsidRPr="007166E4" w:rsidRDefault="0081631F" w:rsidP="006F2F48">
      <w:pPr>
        <w:jc w:val="center"/>
        <w:rPr>
          <w:rStyle w:val="ac"/>
          <w:sz w:val="96"/>
          <w:szCs w:val="96"/>
        </w:rPr>
      </w:pPr>
      <w:r>
        <w:rPr>
          <w:b/>
          <w:noProof/>
          <w:sz w:val="96"/>
          <w:szCs w:val="96"/>
          <w:lang w:eastAsia="bg-BG"/>
        </w:rPr>
        <w:t>2022</w:t>
      </w:r>
      <w:r w:rsidR="006F2F48" w:rsidRPr="007166E4">
        <w:rPr>
          <w:b/>
          <w:noProof/>
          <w:sz w:val="96"/>
          <w:szCs w:val="96"/>
          <w:lang w:eastAsia="bg-BG"/>
        </w:rPr>
        <w:t xml:space="preserve"> г.</w:t>
      </w:r>
    </w:p>
    <w:p w:rsidR="00654A62" w:rsidRPr="00A71823" w:rsidRDefault="00654A62" w:rsidP="001F127A">
      <w:pPr>
        <w:rPr>
          <w:b/>
          <w:color w:val="0070C0"/>
          <w:sz w:val="96"/>
          <w:szCs w:val="96"/>
          <w:lang w:val="en-US"/>
        </w:rPr>
      </w:pPr>
    </w:p>
    <w:p w:rsidR="00E203AF" w:rsidRDefault="00E203AF" w:rsidP="001F127A">
      <w:pPr>
        <w:rPr>
          <w:b/>
          <w:color w:val="0070C0"/>
          <w:sz w:val="96"/>
          <w:szCs w:val="96"/>
        </w:rPr>
      </w:pPr>
    </w:p>
    <w:p w:rsidR="00E203AF" w:rsidRPr="00F977C9" w:rsidRDefault="00E203AF" w:rsidP="001F127A">
      <w:pPr>
        <w:rPr>
          <w:b/>
          <w:color w:val="0070C0"/>
          <w:sz w:val="96"/>
          <w:szCs w:val="96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8842A0" w:rsidRDefault="00DC0FC5" w:rsidP="008F32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п</w:t>
      </w:r>
      <w:r w:rsidR="0081631F">
        <w:rPr>
          <w:sz w:val="28"/>
          <w:szCs w:val="28"/>
        </w:rPr>
        <w:t>роект за бюджет за 2022</w:t>
      </w:r>
      <w:r w:rsidR="00B211DC">
        <w:rPr>
          <w:sz w:val="28"/>
          <w:szCs w:val="28"/>
        </w:rPr>
        <w:t xml:space="preserve"> г., на о</w:t>
      </w:r>
      <w:r>
        <w:rPr>
          <w:sz w:val="28"/>
          <w:szCs w:val="28"/>
        </w:rPr>
        <w:t>бщина Криводол е разработен в съответствие с изискванията на :</w:t>
      </w:r>
    </w:p>
    <w:p w:rsidR="00DC0FC5" w:rsidRDefault="00DC0FC5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публичните финанси</w:t>
      </w:r>
    </w:p>
    <w:p w:rsidR="00B211DC" w:rsidRDefault="00B211DC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държавния бюдж</w:t>
      </w:r>
      <w:r w:rsidR="0081631F">
        <w:rPr>
          <w:sz w:val="28"/>
          <w:szCs w:val="28"/>
        </w:rPr>
        <w:t>ет на Република България за 2022</w:t>
      </w:r>
      <w:r>
        <w:rPr>
          <w:sz w:val="28"/>
          <w:szCs w:val="28"/>
        </w:rPr>
        <w:t xml:space="preserve"> г.</w:t>
      </w:r>
      <w:r w:rsidR="00042E97">
        <w:rPr>
          <w:sz w:val="28"/>
          <w:szCs w:val="28"/>
        </w:rPr>
        <w:t>,</w:t>
      </w:r>
      <w:proofErr w:type="spellStart"/>
      <w:r w:rsidR="00042E97">
        <w:rPr>
          <w:sz w:val="28"/>
          <w:szCs w:val="28"/>
        </w:rPr>
        <w:t>обн</w:t>
      </w:r>
      <w:proofErr w:type="spellEnd"/>
      <w:r w:rsidR="00042E97">
        <w:rPr>
          <w:sz w:val="28"/>
          <w:szCs w:val="28"/>
        </w:rPr>
        <w:t>.</w:t>
      </w:r>
      <w:r w:rsidR="0081631F">
        <w:rPr>
          <w:sz w:val="28"/>
          <w:szCs w:val="28"/>
        </w:rPr>
        <w:t xml:space="preserve"> ДВ бр.18/04.03.2022</w:t>
      </w:r>
      <w:r w:rsidR="00042E97">
        <w:rPr>
          <w:sz w:val="28"/>
          <w:szCs w:val="28"/>
        </w:rPr>
        <w:t xml:space="preserve"> г.</w:t>
      </w:r>
    </w:p>
    <w:p w:rsidR="00341916" w:rsidRDefault="00341916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РМС </w:t>
      </w:r>
      <w:r w:rsidR="0081631F">
        <w:rPr>
          <w:sz w:val="28"/>
          <w:szCs w:val="28"/>
        </w:rPr>
        <w:t>№ 50/03.02.2022</w:t>
      </w:r>
      <w:r>
        <w:rPr>
          <w:sz w:val="28"/>
          <w:szCs w:val="28"/>
        </w:rPr>
        <w:t>г., за приемане на стандарти за делегираните от държавата дейности с натурални и</w:t>
      </w:r>
      <w:r w:rsidR="0081631F">
        <w:rPr>
          <w:sz w:val="28"/>
          <w:szCs w:val="28"/>
        </w:rPr>
        <w:t xml:space="preserve"> стойностни показатели през 2022</w:t>
      </w:r>
      <w:r>
        <w:rPr>
          <w:sz w:val="28"/>
          <w:szCs w:val="28"/>
        </w:rPr>
        <w:t xml:space="preserve"> г.</w:t>
      </w:r>
    </w:p>
    <w:p w:rsidR="00B211DC" w:rsidRDefault="00B211DC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Бюджетен календар на община Криводол</w:t>
      </w:r>
    </w:p>
    <w:p w:rsidR="00B211DC" w:rsidRDefault="00B211DC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Наредба </w:t>
      </w:r>
      <w:r w:rsidR="00916916">
        <w:rPr>
          <w:sz w:val="28"/>
          <w:szCs w:val="28"/>
        </w:rPr>
        <w:t>за условията и реда на съставяне на тригодишна бюджетна прогноза за местните дейности и за съставяне, приемане, изпълнение и отчитане на бюджета на община Криводол</w:t>
      </w:r>
    </w:p>
    <w:p w:rsidR="00916916" w:rsidRDefault="00916916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на Общински съвет Криводол</w:t>
      </w:r>
    </w:p>
    <w:p w:rsidR="00916916" w:rsidRDefault="00916916" w:rsidP="008F32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Собствените при</w:t>
      </w:r>
      <w:r w:rsidR="0081631F">
        <w:rPr>
          <w:sz w:val="28"/>
          <w:szCs w:val="28"/>
        </w:rPr>
        <w:t>ходи в проекта на бюджет за 2022</w:t>
      </w:r>
      <w:r>
        <w:rPr>
          <w:sz w:val="28"/>
          <w:szCs w:val="28"/>
        </w:rPr>
        <w:t xml:space="preserve"> г., са определени на базата на постигнатите през последните години резултати и тенденциите в тяхното развитие. Община Криводо</w:t>
      </w:r>
      <w:r w:rsidR="0018462E">
        <w:rPr>
          <w:sz w:val="28"/>
          <w:szCs w:val="28"/>
        </w:rPr>
        <w:t>л ще продължи да предоставя публични услуги при повишаване на качеството им. За финансиране на капиталовата програма се разчита освен на собствени приходи и на добро усвояване на средствата по оперативните програми на ЕС.</w:t>
      </w:r>
    </w:p>
    <w:p w:rsidR="0018462E" w:rsidRDefault="00E534C9" w:rsidP="0018462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НА БЮДЖЕТ – 2022</w:t>
      </w:r>
      <w:r w:rsidR="003834E5">
        <w:rPr>
          <w:b/>
          <w:sz w:val="28"/>
          <w:szCs w:val="28"/>
        </w:rPr>
        <w:t xml:space="preserve"> г</w:t>
      </w:r>
      <w:r w:rsidR="0018462E">
        <w:rPr>
          <w:b/>
          <w:sz w:val="28"/>
          <w:szCs w:val="28"/>
        </w:rPr>
        <w:t>.</w:t>
      </w:r>
      <w:r w:rsidR="00A21B3E">
        <w:rPr>
          <w:b/>
          <w:sz w:val="28"/>
          <w:szCs w:val="28"/>
        </w:rPr>
        <w:t xml:space="preserve"> </w:t>
      </w:r>
    </w:p>
    <w:p w:rsidR="0018462E" w:rsidRDefault="0018462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Приходи за делегираните от дъ</w:t>
      </w:r>
      <w:r w:rsidR="0061609F">
        <w:rPr>
          <w:sz w:val="28"/>
          <w:szCs w:val="28"/>
        </w:rPr>
        <w:t xml:space="preserve">ржавата дейности       </w:t>
      </w:r>
      <w:r w:rsidR="000D2BA5">
        <w:rPr>
          <w:b/>
          <w:sz w:val="28"/>
          <w:szCs w:val="28"/>
        </w:rPr>
        <w:t>6 304 747</w:t>
      </w:r>
      <w:r w:rsidRPr="00A21B3E">
        <w:rPr>
          <w:b/>
          <w:sz w:val="28"/>
          <w:szCs w:val="28"/>
        </w:rPr>
        <w:t xml:space="preserve"> лв.</w:t>
      </w:r>
    </w:p>
    <w:p w:rsidR="00A21B3E" w:rsidRDefault="00A21B3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A21B3E" w:rsidRDefault="00A21B3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Обща субсидия за </w:t>
      </w:r>
      <w:r w:rsidR="007A3ABF">
        <w:rPr>
          <w:sz w:val="28"/>
          <w:szCs w:val="28"/>
        </w:rPr>
        <w:t>ДДД                    5 822 199</w:t>
      </w:r>
      <w:r>
        <w:rPr>
          <w:sz w:val="28"/>
          <w:szCs w:val="28"/>
        </w:rPr>
        <w:t xml:space="preserve"> лв.</w:t>
      </w:r>
    </w:p>
    <w:p w:rsidR="00A21B3E" w:rsidRDefault="00133506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Преходен остатък от 2021 г.               619 698</w:t>
      </w:r>
      <w:r w:rsidR="00A21B3E">
        <w:rPr>
          <w:sz w:val="28"/>
          <w:szCs w:val="28"/>
        </w:rPr>
        <w:t xml:space="preserve"> лв.</w:t>
      </w:r>
    </w:p>
    <w:p w:rsidR="007A3ABF" w:rsidRDefault="007A3ABF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В т.ч. § 88 03 средства на разпореждане предоставени от/за извънбюджетни сметки                      - 137 150 лв.</w:t>
      </w:r>
    </w:p>
    <w:p w:rsidR="007A3ABF" w:rsidRDefault="007A3ABF" w:rsidP="0018462E">
      <w:pPr>
        <w:ind w:left="360"/>
        <w:rPr>
          <w:sz w:val="28"/>
          <w:szCs w:val="28"/>
        </w:rPr>
      </w:pPr>
    </w:p>
    <w:p w:rsidR="00A21B3E" w:rsidRDefault="0018462E" w:rsidP="0018462E">
      <w:pPr>
        <w:ind w:left="3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Местни приходи    </w:t>
      </w:r>
      <w:r w:rsidR="00A21B3E">
        <w:rPr>
          <w:sz w:val="28"/>
          <w:szCs w:val="28"/>
        </w:rPr>
        <w:t>в т.ч</w:t>
      </w:r>
      <w:r w:rsidR="00A21B3E" w:rsidRPr="000D2BA5">
        <w:rPr>
          <w:color w:val="000000" w:themeColor="text1"/>
          <w:sz w:val="28"/>
          <w:szCs w:val="28"/>
        </w:rPr>
        <w:t>.:</w:t>
      </w:r>
      <w:r w:rsidRPr="000D2BA5">
        <w:rPr>
          <w:color w:val="000000" w:themeColor="text1"/>
          <w:sz w:val="28"/>
          <w:szCs w:val="28"/>
        </w:rPr>
        <w:t xml:space="preserve">   </w:t>
      </w:r>
      <w:r w:rsidR="00A21B3E" w:rsidRPr="000D2BA5">
        <w:rPr>
          <w:color w:val="000000" w:themeColor="text1"/>
          <w:sz w:val="28"/>
          <w:szCs w:val="28"/>
        </w:rPr>
        <w:t xml:space="preserve">                </w:t>
      </w:r>
      <w:r w:rsidR="000D2BA5" w:rsidRPr="000D2BA5">
        <w:rPr>
          <w:b/>
          <w:color w:val="000000" w:themeColor="text1"/>
          <w:sz w:val="28"/>
          <w:szCs w:val="28"/>
        </w:rPr>
        <w:t>5 335 631</w:t>
      </w:r>
      <w:r w:rsidR="002C106E" w:rsidRPr="000D2BA5">
        <w:rPr>
          <w:b/>
          <w:color w:val="000000" w:themeColor="text1"/>
          <w:sz w:val="28"/>
          <w:szCs w:val="28"/>
        </w:rPr>
        <w:t xml:space="preserve"> лв.</w:t>
      </w:r>
      <w:r w:rsidRPr="000D2BA5">
        <w:rPr>
          <w:color w:val="000000" w:themeColor="text1"/>
          <w:sz w:val="28"/>
          <w:szCs w:val="28"/>
        </w:rPr>
        <w:t xml:space="preserve">      </w:t>
      </w:r>
    </w:p>
    <w:p w:rsidR="0018462E" w:rsidRDefault="00A21B3E" w:rsidP="0018462E">
      <w:pPr>
        <w:ind w:left="36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Преходен остатък </w:t>
      </w:r>
      <w:r w:rsidR="00133506">
        <w:rPr>
          <w:color w:val="000000" w:themeColor="text1"/>
          <w:sz w:val="28"/>
          <w:szCs w:val="28"/>
        </w:rPr>
        <w:t xml:space="preserve">от 2021 г.            2 531 276 </w:t>
      </w:r>
      <w:r w:rsidR="00427AD4">
        <w:rPr>
          <w:color w:val="000000" w:themeColor="text1"/>
          <w:sz w:val="28"/>
          <w:szCs w:val="28"/>
        </w:rPr>
        <w:t xml:space="preserve"> лв.</w:t>
      </w:r>
      <w:r w:rsidR="0018462E" w:rsidRPr="0004210D">
        <w:rPr>
          <w:color w:val="000000" w:themeColor="text1"/>
          <w:sz w:val="28"/>
          <w:szCs w:val="28"/>
        </w:rPr>
        <w:t xml:space="preserve">            </w:t>
      </w:r>
    </w:p>
    <w:p w:rsidR="0018462E" w:rsidRPr="0004210D" w:rsidRDefault="0018462E" w:rsidP="008F3225">
      <w:pPr>
        <w:ind w:left="36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Общо</w:t>
      </w:r>
      <w:r w:rsidR="006B4819">
        <w:rPr>
          <w:sz w:val="28"/>
          <w:szCs w:val="28"/>
        </w:rPr>
        <w:t xml:space="preserve"> приходи</w:t>
      </w:r>
      <w:r>
        <w:rPr>
          <w:sz w:val="28"/>
          <w:szCs w:val="28"/>
        </w:rPr>
        <w:t xml:space="preserve"> </w:t>
      </w:r>
      <w:r w:rsidRPr="0004210D">
        <w:rPr>
          <w:color w:val="000000" w:themeColor="text1"/>
          <w:sz w:val="28"/>
          <w:szCs w:val="28"/>
        </w:rPr>
        <w:t xml:space="preserve">: </w:t>
      </w:r>
      <w:r w:rsidR="0004210D" w:rsidRPr="0004210D">
        <w:rPr>
          <w:color w:val="000000" w:themeColor="text1"/>
          <w:sz w:val="28"/>
          <w:szCs w:val="28"/>
        </w:rPr>
        <w:t xml:space="preserve">      </w:t>
      </w:r>
      <w:r w:rsidR="00A21B3E">
        <w:rPr>
          <w:b/>
          <w:color w:val="000000" w:themeColor="text1"/>
          <w:sz w:val="28"/>
          <w:szCs w:val="28"/>
        </w:rPr>
        <w:t xml:space="preserve">    </w:t>
      </w:r>
      <w:r w:rsidR="000D2BA5">
        <w:rPr>
          <w:b/>
          <w:color w:val="000000" w:themeColor="text1"/>
          <w:sz w:val="28"/>
          <w:szCs w:val="28"/>
        </w:rPr>
        <w:t xml:space="preserve">                      11 640 378</w:t>
      </w:r>
      <w:r w:rsidR="0061609F" w:rsidRPr="0004210D">
        <w:rPr>
          <w:b/>
          <w:color w:val="000000" w:themeColor="text1"/>
          <w:sz w:val="28"/>
          <w:szCs w:val="28"/>
        </w:rPr>
        <w:t xml:space="preserve"> лв.</w:t>
      </w:r>
    </w:p>
    <w:p w:rsidR="00121AFB" w:rsidRDefault="00121AFB" w:rsidP="0018462E">
      <w:pPr>
        <w:ind w:left="360"/>
        <w:rPr>
          <w:sz w:val="28"/>
          <w:szCs w:val="28"/>
        </w:rPr>
      </w:pPr>
    </w:p>
    <w:p w:rsidR="00121AFB" w:rsidRDefault="00121AFB" w:rsidP="0018462E">
      <w:pPr>
        <w:ind w:left="360"/>
        <w:rPr>
          <w:sz w:val="28"/>
          <w:szCs w:val="28"/>
        </w:rPr>
      </w:pPr>
    </w:p>
    <w:p w:rsidR="0018462E" w:rsidRDefault="00121AFB" w:rsidP="00121A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Взаимоотношения на Община Криводол с </w:t>
      </w:r>
      <w:r w:rsidR="00BD3E24">
        <w:rPr>
          <w:b/>
          <w:sz w:val="28"/>
          <w:szCs w:val="28"/>
        </w:rPr>
        <w:t>централния бюджет за 2022г., сравнени с 2021</w:t>
      </w:r>
      <w:r>
        <w:rPr>
          <w:b/>
          <w:sz w:val="28"/>
          <w:szCs w:val="28"/>
        </w:rPr>
        <w:t xml:space="preserve"> г. в лева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70"/>
        <w:gridCol w:w="1637"/>
        <w:gridCol w:w="1508"/>
        <w:gridCol w:w="1508"/>
        <w:gridCol w:w="1705"/>
      </w:tblGrid>
      <w:tr w:rsidR="00121AFB" w:rsidTr="007166E4">
        <w:tc>
          <w:tcPr>
            <w:tcW w:w="2513" w:type="dxa"/>
            <w:shd w:val="clear" w:color="auto" w:fill="auto"/>
          </w:tcPr>
          <w:p w:rsidR="00121AFB" w:rsidRPr="00A71823" w:rsidRDefault="00121AFB" w:rsidP="00121AFB">
            <w:pPr>
              <w:rPr>
                <w:b/>
                <w:i/>
                <w:sz w:val="24"/>
                <w:szCs w:val="24"/>
              </w:rPr>
            </w:pPr>
            <w:r w:rsidRPr="00A71823">
              <w:rPr>
                <w:b/>
                <w:i/>
                <w:sz w:val="24"/>
                <w:szCs w:val="24"/>
              </w:rPr>
              <w:t>Наименование на взаимоотношенията с централния бюджет/ЦБ/</w:t>
            </w:r>
          </w:p>
        </w:tc>
        <w:tc>
          <w:tcPr>
            <w:tcW w:w="1648" w:type="dxa"/>
            <w:shd w:val="clear" w:color="auto" w:fill="auto"/>
          </w:tcPr>
          <w:p w:rsidR="00121AFB" w:rsidRPr="00A71823" w:rsidRDefault="00121AFB" w:rsidP="00121AFB">
            <w:pPr>
              <w:rPr>
                <w:b/>
                <w:i/>
                <w:sz w:val="24"/>
                <w:szCs w:val="24"/>
              </w:rPr>
            </w:pPr>
            <w:r w:rsidRPr="00A71823">
              <w:rPr>
                <w:b/>
                <w:i/>
                <w:sz w:val="24"/>
                <w:szCs w:val="24"/>
              </w:rPr>
              <w:t>Параграф</w:t>
            </w:r>
          </w:p>
        </w:tc>
        <w:tc>
          <w:tcPr>
            <w:tcW w:w="1527" w:type="dxa"/>
            <w:shd w:val="clear" w:color="auto" w:fill="auto"/>
          </w:tcPr>
          <w:p w:rsidR="00121AFB" w:rsidRPr="00A71823" w:rsidRDefault="00BD3E24" w:rsidP="00121AF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ЗДБРБ 2021</w:t>
            </w:r>
            <w:r w:rsidR="00121AFB" w:rsidRPr="00A71823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527" w:type="dxa"/>
            <w:shd w:val="clear" w:color="auto" w:fill="auto"/>
          </w:tcPr>
          <w:p w:rsidR="00121AFB" w:rsidRPr="00A71823" w:rsidRDefault="00BD3E24" w:rsidP="00121AF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ЗДБРБ 2022</w:t>
            </w:r>
            <w:r w:rsidR="00121AFB" w:rsidRPr="00A71823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713" w:type="dxa"/>
            <w:shd w:val="clear" w:color="auto" w:fill="auto"/>
          </w:tcPr>
          <w:p w:rsidR="00BD64DE" w:rsidRDefault="00BD64DE" w:rsidP="00BD64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Увеличение </w:t>
            </w:r>
          </w:p>
          <w:p w:rsidR="00121AFB" w:rsidRPr="00A71823" w:rsidRDefault="00BD64DE" w:rsidP="00BD64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21AFB" w:rsidRDefault="00121AFB" w:rsidP="001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 Обща субсидия и други трансфери за държавни дейности от ЦБ</w:t>
            </w:r>
          </w:p>
        </w:tc>
        <w:tc>
          <w:tcPr>
            <w:tcW w:w="1648" w:type="dxa"/>
            <w:shd w:val="clear" w:color="auto" w:fill="auto"/>
          </w:tcPr>
          <w:p w:rsidR="00121AFB" w:rsidRDefault="00121AFB" w:rsidP="00121AFB">
            <w:pPr>
              <w:jc w:val="center"/>
              <w:rPr>
                <w:sz w:val="28"/>
                <w:szCs w:val="28"/>
              </w:rPr>
            </w:pPr>
          </w:p>
          <w:p w:rsidR="00121AFB" w:rsidRPr="00121AFB" w:rsidRDefault="00121AFB" w:rsidP="00121AFB">
            <w:pPr>
              <w:jc w:val="center"/>
              <w:rPr>
                <w:b/>
                <w:sz w:val="28"/>
                <w:szCs w:val="28"/>
              </w:rPr>
            </w:pPr>
            <w:r w:rsidRPr="00121AFB">
              <w:rPr>
                <w:b/>
                <w:sz w:val="28"/>
                <w:szCs w:val="28"/>
              </w:rPr>
              <w:t>§ 31-11</w:t>
            </w:r>
          </w:p>
          <w:p w:rsidR="00121AFB" w:rsidRDefault="00121AFB" w:rsidP="00121A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21AFB" w:rsidRPr="00AE3C70" w:rsidRDefault="00BD3E24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5 139 356</w:t>
            </w:r>
          </w:p>
        </w:tc>
        <w:tc>
          <w:tcPr>
            <w:tcW w:w="1527" w:type="dxa"/>
            <w:shd w:val="clear" w:color="auto" w:fill="auto"/>
          </w:tcPr>
          <w:p w:rsidR="00121AFB" w:rsidRPr="002F35BF" w:rsidRDefault="00121AFB" w:rsidP="00121AFB">
            <w:pPr>
              <w:rPr>
                <w:b/>
                <w:sz w:val="28"/>
                <w:szCs w:val="28"/>
              </w:rPr>
            </w:pPr>
          </w:p>
          <w:p w:rsidR="00121AFB" w:rsidRPr="002F35BF" w:rsidRDefault="00F42A34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5 822 199</w:t>
            </w:r>
          </w:p>
        </w:tc>
        <w:tc>
          <w:tcPr>
            <w:tcW w:w="1713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1496B" w:rsidRDefault="00BD3E24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16AE">
              <w:rPr>
                <w:sz w:val="28"/>
                <w:szCs w:val="28"/>
              </w:rPr>
              <w:t>,2%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96206" w:rsidRDefault="00196206" w:rsidP="00121AFB">
            <w:pPr>
              <w:rPr>
                <w:sz w:val="24"/>
                <w:szCs w:val="24"/>
              </w:rPr>
            </w:pPr>
            <w:r w:rsidRPr="00196206">
              <w:rPr>
                <w:sz w:val="24"/>
                <w:szCs w:val="24"/>
              </w:rPr>
              <w:t>Б/</w:t>
            </w:r>
            <w:r>
              <w:rPr>
                <w:sz w:val="24"/>
                <w:szCs w:val="24"/>
              </w:rPr>
              <w:t xml:space="preserve"> Трансфери за местни дейности от ЦБ в т.ч.</w:t>
            </w:r>
          </w:p>
        </w:tc>
        <w:tc>
          <w:tcPr>
            <w:tcW w:w="1648" w:type="dxa"/>
            <w:shd w:val="clear" w:color="auto" w:fill="auto"/>
          </w:tcPr>
          <w:p w:rsidR="00121AFB" w:rsidRDefault="00121AFB" w:rsidP="00196206">
            <w:pPr>
              <w:jc w:val="center"/>
              <w:rPr>
                <w:sz w:val="28"/>
                <w:szCs w:val="28"/>
              </w:rPr>
            </w:pPr>
          </w:p>
          <w:p w:rsidR="00196206" w:rsidRPr="00196206" w:rsidRDefault="00196206" w:rsidP="00196206">
            <w:pPr>
              <w:jc w:val="center"/>
              <w:rPr>
                <w:b/>
                <w:sz w:val="28"/>
                <w:szCs w:val="28"/>
              </w:rPr>
            </w:pPr>
            <w:r w:rsidRPr="00196206">
              <w:rPr>
                <w:b/>
                <w:sz w:val="28"/>
                <w:szCs w:val="28"/>
              </w:rPr>
              <w:t>§ 31-12</w:t>
            </w:r>
          </w:p>
        </w:tc>
        <w:tc>
          <w:tcPr>
            <w:tcW w:w="152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AE3C70" w:rsidRDefault="00BD3E24" w:rsidP="00AE3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1 662 100</w:t>
            </w:r>
          </w:p>
        </w:tc>
        <w:tc>
          <w:tcPr>
            <w:tcW w:w="152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9C4CBB" w:rsidRDefault="00BD3E24" w:rsidP="00AE3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1 937 000</w:t>
            </w:r>
          </w:p>
        </w:tc>
        <w:tc>
          <w:tcPr>
            <w:tcW w:w="1713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Default="00BD3E24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96206" w:rsidRDefault="00196206" w:rsidP="0019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-обща изравнителна субсидия</w:t>
            </w:r>
          </w:p>
        </w:tc>
        <w:tc>
          <w:tcPr>
            <w:tcW w:w="164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121AFB" w:rsidRDefault="00BD3E24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1 037 300</w:t>
            </w:r>
          </w:p>
        </w:tc>
        <w:tc>
          <w:tcPr>
            <w:tcW w:w="1527" w:type="dxa"/>
            <w:shd w:val="clear" w:color="auto" w:fill="auto"/>
          </w:tcPr>
          <w:p w:rsidR="00121AFB" w:rsidRDefault="00BD3E24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1 150 700</w:t>
            </w:r>
          </w:p>
        </w:tc>
        <w:tc>
          <w:tcPr>
            <w:tcW w:w="1713" w:type="dxa"/>
            <w:shd w:val="clear" w:color="auto" w:fill="auto"/>
          </w:tcPr>
          <w:p w:rsidR="00121AFB" w:rsidRDefault="00BD3E24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96206" w:rsidRDefault="00196206" w:rsidP="0019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-трансфер за зимно поддържане и снегопочистване на общински пътища</w:t>
            </w:r>
          </w:p>
        </w:tc>
        <w:tc>
          <w:tcPr>
            <w:tcW w:w="164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D62D3" w:rsidRDefault="00FD62D3" w:rsidP="0097397E">
            <w:pPr>
              <w:jc w:val="center"/>
              <w:rPr>
                <w:sz w:val="28"/>
                <w:szCs w:val="28"/>
              </w:rPr>
            </w:pPr>
          </w:p>
          <w:p w:rsidR="00121AFB" w:rsidRDefault="00BD3E24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66 300</w:t>
            </w:r>
          </w:p>
        </w:tc>
        <w:tc>
          <w:tcPr>
            <w:tcW w:w="1527" w:type="dxa"/>
            <w:shd w:val="clear" w:color="auto" w:fill="auto"/>
          </w:tcPr>
          <w:p w:rsidR="00FD62D3" w:rsidRDefault="00FD62D3" w:rsidP="0097397E">
            <w:pPr>
              <w:jc w:val="center"/>
              <w:rPr>
                <w:sz w:val="28"/>
                <w:szCs w:val="28"/>
              </w:rPr>
            </w:pPr>
          </w:p>
          <w:p w:rsidR="00121AFB" w:rsidRDefault="00BD3E24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66 200</w:t>
            </w:r>
          </w:p>
        </w:tc>
        <w:tc>
          <w:tcPr>
            <w:tcW w:w="1713" w:type="dxa"/>
            <w:shd w:val="clear" w:color="auto" w:fill="auto"/>
          </w:tcPr>
          <w:p w:rsidR="00FD62D3" w:rsidRDefault="00FD62D3" w:rsidP="00196206">
            <w:pPr>
              <w:jc w:val="center"/>
              <w:rPr>
                <w:sz w:val="28"/>
                <w:szCs w:val="28"/>
              </w:rPr>
            </w:pPr>
          </w:p>
          <w:p w:rsidR="00121AFB" w:rsidRDefault="00BD3E24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121AFB" w:rsidTr="007166E4">
        <w:tc>
          <w:tcPr>
            <w:tcW w:w="2513" w:type="dxa"/>
            <w:shd w:val="clear" w:color="auto" w:fill="auto"/>
          </w:tcPr>
          <w:p w:rsidR="00121AFB" w:rsidRPr="00196206" w:rsidRDefault="00FD62D3" w:rsidP="001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6206">
              <w:rPr>
                <w:sz w:val="24"/>
                <w:szCs w:val="24"/>
              </w:rPr>
              <w:t xml:space="preserve"> Целеви трансфери от ЦБ за капиталови разходи</w:t>
            </w:r>
          </w:p>
        </w:tc>
        <w:tc>
          <w:tcPr>
            <w:tcW w:w="164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196206" w:rsidRDefault="0097397E" w:rsidP="00196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31-13</w:t>
            </w:r>
          </w:p>
        </w:tc>
        <w:tc>
          <w:tcPr>
            <w:tcW w:w="152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97397E" w:rsidRPr="00FD62D3" w:rsidRDefault="00BD3E24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558 500</w:t>
            </w:r>
          </w:p>
        </w:tc>
        <w:tc>
          <w:tcPr>
            <w:tcW w:w="1527" w:type="dxa"/>
            <w:shd w:val="clear" w:color="auto" w:fill="auto"/>
          </w:tcPr>
          <w:p w:rsidR="00121AFB" w:rsidRPr="00FD62D3" w:rsidRDefault="00121AFB" w:rsidP="00121AFB">
            <w:pPr>
              <w:rPr>
                <w:sz w:val="28"/>
                <w:szCs w:val="28"/>
              </w:rPr>
            </w:pPr>
          </w:p>
          <w:p w:rsidR="0097397E" w:rsidRPr="009C4CBB" w:rsidRDefault="00BD3E24" w:rsidP="00973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720 100</w:t>
            </w:r>
          </w:p>
        </w:tc>
        <w:tc>
          <w:tcPr>
            <w:tcW w:w="1713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97397E" w:rsidRDefault="0097397E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3E24">
              <w:rPr>
                <w:sz w:val="28"/>
                <w:szCs w:val="28"/>
              </w:rPr>
              <w:t>29</w:t>
            </w:r>
            <w:r w:rsidR="002F35B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97397E" w:rsidTr="007166E4">
        <w:tc>
          <w:tcPr>
            <w:tcW w:w="2513" w:type="dxa"/>
            <w:shd w:val="clear" w:color="auto" w:fill="auto"/>
          </w:tcPr>
          <w:p w:rsidR="00FD62D3" w:rsidRDefault="0097397E" w:rsidP="00121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ВСИ</w:t>
            </w:r>
            <w:r w:rsidR="00FD62D3">
              <w:rPr>
                <w:b/>
                <w:sz w:val="24"/>
                <w:szCs w:val="24"/>
              </w:rPr>
              <w:t>ЧКО ВЗАИМООТНОШЕНИЯ С ЦБ /А+Б/</w:t>
            </w:r>
          </w:p>
          <w:p w:rsidR="0097397E" w:rsidRPr="0097397E" w:rsidRDefault="0097397E" w:rsidP="00121AF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9C4CBB" w:rsidRPr="009C4CBB" w:rsidRDefault="00BD3E24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6 801 456</w:t>
            </w:r>
          </w:p>
        </w:tc>
        <w:tc>
          <w:tcPr>
            <w:tcW w:w="1527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9C4CBB" w:rsidRPr="009C4CBB" w:rsidRDefault="00F42A34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7 759 199</w:t>
            </w:r>
          </w:p>
        </w:tc>
        <w:tc>
          <w:tcPr>
            <w:tcW w:w="1713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FD62D3" w:rsidRDefault="00BD3E24" w:rsidP="00FD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F35BF">
              <w:rPr>
                <w:sz w:val="28"/>
                <w:szCs w:val="28"/>
              </w:rPr>
              <w:t>%</w:t>
            </w:r>
          </w:p>
          <w:p w:rsidR="009C4CBB" w:rsidRDefault="009C4CBB" w:rsidP="00121AFB">
            <w:pPr>
              <w:rPr>
                <w:sz w:val="28"/>
                <w:szCs w:val="28"/>
              </w:rPr>
            </w:pPr>
          </w:p>
        </w:tc>
      </w:tr>
    </w:tbl>
    <w:p w:rsidR="00F54663" w:rsidRDefault="00F54663" w:rsidP="008F3225">
      <w:pPr>
        <w:ind w:left="360"/>
        <w:jc w:val="both"/>
        <w:rPr>
          <w:sz w:val="28"/>
          <w:szCs w:val="28"/>
        </w:rPr>
      </w:pPr>
    </w:p>
    <w:p w:rsidR="00121AFB" w:rsidRDefault="0039274B" w:rsidP="008F32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C36EFB">
        <w:rPr>
          <w:sz w:val="28"/>
          <w:szCs w:val="28"/>
        </w:rPr>
        <w:t xml:space="preserve"> г., са увеличени </w:t>
      </w:r>
      <w:r w:rsidR="005C4A14">
        <w:rPr>
          <w:sz w:val="28"/>
          <w:szCs w:val="28"/>
        </w:rPr>
        <w:t xml:space="preserve">стандартите за издръжка във функциите Общи държавни служби, Отбрана и сигурност,Образование, </w:t>
      </w:r>
      <w:r w:rsidR="00C36EFB">
        <w:rPr>
          <w:sz w:val="28"/>
          <w:szCs w:val="28"/>
        </w:rPr>
        <w:t xml:space="preserve">Здравеопазване и Култура </w:t>
      </w:r>
      <w:r w:rsidR="005C4A14">
        <w:rPr>
          <w:sz w:val="28"/>
          <w:szCs w:val="28"/>
        </w:rPr>
        <w:t xml:space="preserve">. Трансферът за зимно поддържане и </w:t>
      </w:r>
      <w:proofErr w:type="spellStart"/>
      <w:r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 е намален </w:t>
      </w:r>
      <w:r w:rsidR="002F35BF">
        <w:rPr>
          <w:sz w:val="28"/>
          <w:szCs w:val="28"/>
        </w:rPr>
        <w:t xml:space="preserve"> с</w:t>
      </w:r>
      <w:r>
        <w:rPr>
          <w:sz w:val="28"/>
          <w:szCs w:val="28"/>
        </w:rPr>
        <w:t>ъс  100</w:t>
      </w:r>
      <w:r w:rsidR="005C4A14">
        <w:rPr>
          <w:sz w:val="28"/>
          <w:szCs w:val="28"/>
        </w:rPr>
        <w:t xml:space="preserve"> лв.Изравнител</w:t>
      </w:r>
      <w:r>
        <w:rPr>
          <w:sz w:val="28"/>
          <w:szCs w:val="28"/>
        </w:rPr>
        <w:t>ната субсидия е завишена със 113 400</w:t>
      </w:r>
      <w:r w:rsidR="00C36EFB">
        <w:rPr>
          <w:sz w:val="28"/>
          <w:szCs w:val="28"/>
        </w:rPr>
        <w:t xml:space="preserve"> </w:t>
      </w:r>
      <w:r w:rsidR="005C4A14">
        <w:rPr>
          <w:sz w:val="28"/>
          <w:szCs w:val="28"/>
        </w:rPr>
        <w:t>лв.</w:t>
      </w:r>
      <w:r w:rsidR="000942E3">
        <w:rPr>
          <w:sz w:val="28"/>
          <w:szCs w:val="28"/>
        </w:rPr>
        <w:t xml:space="preserve"> Трансферът за капиталови разходи е завишен с</w:t>
      </w:r>
      <w:r>
        <w:rPr>
          <w:sz w:val="28"/>
          <w:szCs w:val="28"/>
        </w:rPr>
        <w:t>ъс  161 600</w:t>
      </w:r>
      <w:r w:rsidR="000942E3">
        <w:rPr>
          <w:sz w:val="28"/>
          <w:szCs w:val="28"/>
        </w:rPr>
        <w:t xml:space="preserve"> лв.</w:t>
      </w:r>
    </w:p>
    <w:p w:rsidR="00E13AF6" w:rsidRDefault="00E13AF6" w:rsidP="008F3225">
      <w:pPr>
        <w:ind w:left="360"/>
        <w:jc w:val="both"/>
        <w:rPr>
          <w:sz w:val="28"/>
          <w:szCs w:val="28"/>
        </w:rPr>
      </w:pPr>
    </w:p>
    <w:p w:rsidR="00F54663" w:rsidRDefault="00F54663" w:rsidP="008F3225">
      <w:pPr>
        <w:ind w:left="360"/>
        <w:jc w:val="both"/>
        <w:rPr>
          <w:sz w:val="28"/>
          <w:szCs w:val="28"/>
        </w:rPr>
      </w:pPr>
    </w:p>
    <w:p w:rsidR="00C53B6A" w:rsidRDefault="00C53B6A" w:rsidP="00C53B6A">
      <w:pPr>
        <w:ind w:left="360"/>
        <w:jc w:val="center"/>
        <w:rPr>
          <w:b/>
          <w:i/>
          <w:sz w:val="28"/>
          <w:szCs w:val="28"/>
        </w:rPr>
      </w:pPr>
      <w:r w:rsidRPr="00C53B6A">
        <w:rPr>
          <w:b/>
          <w:i/>
          <w:sz w:val="28"/>
          <w:szCs w:val="28"/>
        </w:rPr>
        <w:lastRenderedPageBreak/>
        <w:t>ПЛАН НА ПРИХО</w:t>
      </w:r>
      <w:r w:rsidR="00BD1B4E">
        <w:rPr>
          <w:b/>
          <w:i/>
          <w:sz w:val="28"/>
          <w:szCs w:val="28"/>
        </w:rPr>
        <w:t>ДИТЕ В ПРОЕКТА ЗА БЮДЖЕТ ЗА 2022</w:t>
      </w:r>
      <w:r w:rsidRPr="00C53B6A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.</w:t>
      </w:r>
    </w:p>
    <w:p w:rsidR="00A71823" w:rsidRDefault="005C4A14" w:rsidP="00A7182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ДАНЪЧНИ</w:t>
      </w:r>
      <w:r w:rsidR="00BD1B4E">
        <w:rPr>
          <w:b/>
          <w:sz w:val="28"/>
          <w:szCs w:val="28"/>
        </w:rPr>
        <w:t xml:space="preserve"> ПРИХОДИ В ПРОЕКТ ЗА БЮДЖЕТ 2022</w:t>
      </w:r>
      <w:r>
        <w:rPr>
          <w:b/>
          <w:sz w:val="28"/>
          <w:szCs w:val="28"/>
        </w:rPr>
        <w:t xml:space="preserve"> ГОД.</w:t>
      </w:r>
      <w:r w:rsidR="00A7182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69"/>
        <w:gridCol w:w="2659"/>
      </w:tblGrid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ИМУЩЕСТВЕНИ И ДРУГИ ДАНЪЦИ</w:t>
            </w:r>
          </w:p>
        </w:tc>
        <w:tc>
          <w:tcPr>
            <w:tcW w:w="2659" w:type="dxa"/>
            <w:shd w:val="clear" w:color="auto" w:fill="auto"/>
          </w:tcPr>
          <w:p w:rsidR="005C4A14" w:rsidRPr="005C4A14" w:rsidRDefault="00505233" w:rsidP="005C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2022</w:t>
            </w:r>
            <w:r w:rsidR="005C4A1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Патентен данък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943DA0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1609F" w:rsidRPr="0061609F">
              <w:rPr>
                <w:b/>
                <w:sz w:val="28"/>
                <w:szCs w:val="28"/>
              </w:rPr>
              <w:t>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 w:rsidRPr="005C4A14">
              <w:rPr>
                <w:b/>
                <w:sz w:val="28"/>
                <w:szCs w:val="28"/>
              </w:rPr>
              <w:t>Имуществени данъци в т.ч.: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943DA0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2F65C2">
              <w:rPr>
                <w:b/>
                <w:sz w:val="28"/>
                <w:szCs w:val="28"/>
              </w:rPr>
              <w:t>0 000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Данък върху недвижими имоти</w:t>
            </w:r>
          </w:p>
        </w:tc>
        <w:tc>
          <w:tcPr>
            <w:tcW w:w="2659" w:type="dxa"/>
            <w:shd w:val="clear" w:color="auto" w:fill="auto"/>
          </w:tcPr>
          <w:p w:rsidR="005C4A14" w:rsidRDefault="00943DA0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1609F">
              <w:rPr>
                <w:sz w:val="28"/>
                <w:szCs w:val="28"/>
              </w:rPr>
              <w:t>0 000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Данък върху превозните средства</w:t>
            </w:r>
          </w:p>
        </w:tc>
        <w:tc>
          <w:tcPr>
            <w:tcW w:w="2659" w:type="dxa"/>
            <w:shd w:val="clear" w:color="auto" w:fill="auto"/>
          </w:tcPr>
          <w:p w:rsidR="005C4A14" w:rsidRDefault="002F65C2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1609F">
              <w:rPr>
                <w:sz w:val="28"/>
                <w:szCs w:val="28"/>
              </w:rPr>
              <w:t xml:space="preserve">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Данък при придобиване на имущество </w:t>
            </w:r>
          </w:p>
        </w:tc>
        <w:tc>
          <w:tcPr>
            <w:tcW w:w="2659" w:type="dxa"/>
            <w:shd w:val="clear" w:color="auto" w:fill="auto"/>
          </w:tcPr>
          <w:p w:rsidR="005C4A14" w:rsidRDefault="00943DA0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61609F">
              <w:rPr>
                <w:sz w:val="28"/>
                <w:szCs w:val="28"/>
              </w:rPr>
              <w:t xml:space="preserve">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 данъци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61609F" w:rsidP="0061609F">
            <w:pPr>
              <w:jc w:val="right"/>
              <w:rPr>
                <w:b/>
                <w:sz w:val="28"/>
                <w:szCs w:val="28"/>
              </w:rPr>
            </w:pPr>
            <w:r w:rsidRPr="0061609F">
              <w:rPr>
                <w:b/>
                <w:sz w:val="28"/>
                <w:szCs w:val="28"/>
              </w:rPr>
              <w:t>100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Всичко:</w:t>
            </w:r>
          </w:p>
        </w:tc>
        <w:tc>
          <w:tcPr>
            <w:tcW w:w="2659" w:type="dxa"/>
            <w:shd w:val="clear" w:color="auto" w:fill="auto"/>
          </w:tcPr>
          <w:p w:rsidR="005C4A14" w:rsidRPr="00D1399B" w:rsidRDefault="00910562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</w:t>
            </w:r>
            <w:r w:rsidR="002F65C2">
              <w:rPr>
                <w:b/>
                <w:sz w:val="28"/>
                <w:szCs w:val="28"/>
              </w:rPr>
              <w:t xml:space="preserve"> 100</w:t>
            </w:r>
          </w:p>
        </w:tc>
      </w:tr>
    </w:tbl>
    <w:p w:rsidR="005C4A14" w:rsidRDefault="005C4A14" w:rsidP="005C4A14">
      <w:pPr>
        <w:ind w:left="360"/>
        <w:rPr>
          <w:sz w:val="28"/>
          <w:szCs w:val="28"/>
        </w:rPr>
      </w:pPr>
    </w:p>
    <w:p w:rsidR="00C27034" w:rsidRDefault="00C27034" w:rsidP="00C2703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НЕДАНЪЧНИ</w:t>
      </w:r>
      <w:r w:rsidR="00BD64DE">
        <w:rPr>
          <w:b/>
          <w:sz w:val="28"/>
          <w:szCs w:val="28"/>
        </w:rPr>
        <w:t xml:space="preserve"> ПРИХОДИ В ПРОЕКТ ЗА БЮДЖЕТ 2021</w:t>
      </w:r>
      <w:r>
        <w:rPr>
          <w:b/>
          <w:sz w:val="28"/>
          <w:szCs w:val="28"/>
        </w:rPr>
        <w:t xml:space="preserve"> ГОД.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512"/>
        <w:gridCol w:w="2416"/>
      </w:tblGrid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НЕДАНЪЧНИ ПРИХОДИ</w:t>
            </w:r>
          </w:p>
        </w:tc>
        <w:tc>
          <w:tcPr>
            <w:tcW w:w="2416" w:type="dxa"/>
            <w:shd w:val="clear" w:color="auto" w:fill="auto"/>
          </w:tcPr>
          <w:p w:rsidR="00C27034" w:rsidRDefault="00505233" w:rsidP="00C36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2022</w:t>
            </w:r>
            <w:r w:rsidR="00C2703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Приходи и доходи от собственост, в т.ч.</w:t>
            </w:r>
          </w:p>
        </w:tc>
        <w:tc>
          <w:tcPr>
            <w:tcW w:w="2416" w:type="dxa"/>
            <w:shd w:val="clear" w:color="auto" w:fill="auto"/>
          </w:tcPr>
          <w:p w:rsidR="00C27034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157 932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наеми на имущество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39 647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наеми на земя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117 985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лихви по текущи банкови сметки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Общински такси, в т.ч.:</w:t>
            </w:r>
          </w:p>
        </w:tc>
        <w:tc>
          <w:tcPr>
            <w:tcW w:w="2416" w:type="dxa"/>
            <w:shd w:val="clear" w:color="auto" w:fill="auto"/>
          </w:tcPr>
          <w:p w:rsidR="00C27034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614 600</w:t>
            </w:r>
          </w:p>
        </w:tc>
      </w:tr>
      <w:tr w:rsidR="00C27034" w:rsidTr="00DC1ED0">
        <w:trPr>
          <w:trHeight w:val="3043"/>
        </w:trPr>
        <w:tc>
          <w:tcPr>
            <w:tcW w:w="6512" w:type="dxa"/>
            <w:shd w:val="clear" w:color="auto" w:fill="auto"/>
          </w:tcPr>
          <w:p w:rsidR="00C27034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27034">
              <w:rPr>
                <w:sz w:val="28"/>
                <w:szCs w:val="28"/>
              </w:rPr>
              <w:t>а ползване на детски градини</w:t>
            </w:r>
          </w:p>
          <w:p w:rsidR="00C27034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27034">
              <w:rPr>
                <w:sz w:val="28"/>
                <w:szCs w:val="28"/>
              </w:rPr>
              <w:t xml:space="preserve">а ползване на детски </w:t>
            </w:r>
            <w:r>
              <w:rPr>
                <w:sz w:val="28"/>
                <w:szCs w:val="28"/>
              </w:rPr>
              <w:t>ясли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ползване на домашен патронаж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ползване на пазари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битови отпадъци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технически услуги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административни услуги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такса за кучета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 общински такси</w:t>
            </w:r>
          </w:p>
          <w:p w:rsidR="007613AC" w:rsidRPr="007613AC" w:rsidRDefault="007613AC" w:rsidP="00C270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C27034" w:rsidRDefault="007D3A9B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D3A9B">
              <w:rPr>
                <w:sz w:val="28"/>
                <w:szCs w:val="28"/>
              </w:rPr>
              <w:t>0 000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225F">
              <w:rPr>
                <w:sz w:val="28"/>
                <w:szCs w:val="28"/>
              </w:rPr>
              <w:t>5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3A9B">
              <w:rPr>
                <w:sz w:val="28"/>
                <w:szCs w:val="28"/>
              </w:rPr>
              <w:t>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4225F">
              <w:rPr>
                <w:sz w:val="28"/>
                <w:szCs w:val="28"/>
              </w:rPr>
              <w:t xml:space="preserve"> 000</w:t>
            </w:r>
          </w:p>
          <w:p w:rsidR="007D3A9B" w:rsidRPr="007D3A9B" w:rsidRDefault="007D3A9B" w:rsidP="007D3A9B">
            <w:pPr>
              <w:jc w:val="right"/>
              <w:rPr>
                <w:sz w:val="28"/>
                <w:szCs w:val="28"/>
              </w:rPr>
            </w:pPr>
          </w:p>
        </w:tc>
      </w:tr>
      <w:tr w:rsidR="00265E13" w:rsidTr="00DC1ED0">
        <w:tc>
          <w:tcPr>
            <w:tcW w:w="6512" w:type="dxa"/>
            <w:shd w:val="clear" w:color="auto" w:fill="auto"/>
          </w:tcPr>
          <w:p w:rsidR="00265E13" w:rsidRDefault="00265E13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Глоби, санкции</w:t>
            </w:r>
          </w:p>
        </w:tc>
        <w:tc>
          <w:tcPr>
            <w:tcW w:w="2416" w:type="dxa"/>
            <w:shd w:val="clear" w:color="auto" w:fill="auto"/>
          </w:tcPr>
          <w:p w:rsidR="00265E13" w:rsidRPr="00265E13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5E13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4E7EEE" w:rsidTr="00DC1ED0">
        <w:tc>
          <w:tcPr>
            <w:tcW w:w="6512" w:type="dxa"/>
            <w:shd w:val="clear" w:color="auto" w:fill="auto"/>
          </w:tcPr>
          <w:p w:rsidR="004E7EEE" w:rsidRDefault="004E7EEE" w:rsidP="00C270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Наказ</w:t>
            </w:r>
            <w:proofErr w:type="spellEnd"/>
            <w:r>
              <w:rPr>
                <w:sz w:val="28"/>
                <w:szCs w:val="28"/>
              </w:rPr>
              <w:t xml:space="preserve">.лихви за </w:t>
            </w:r>
            <w:r w:rsidR="0027026D">
              <w:rPr>
                <w:sz w:val="28"/>
                <w:szCs w:val="28"/>
              </w:rPr>
              <w:t>данъци,мита и такси</w:t>
            </w:r>
          </w:p>
        </w:tc>
        <w:tc>
          <w:tcPr>
            <w:tcW w:w="2416" w:type="dxa"/>
            <w:shd w:val="clear" w:color="auto" w:fill="auto"/>
          </w:tcPr>
          <w:p w:rsidR="004E7EEE" w:rsidRPr="00265E13" w:rsidRDefault="00414745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7026D">
              <w:rPr>
                <w:b/>
                <w:sz w:val="28"/>
                <w:szCs w:val="28"/>
              </w:rPr>
              <w:t>0 000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 неданъчни приходи</w:t>
            </w:r>
          </w:p>
        </w:tc>
        <w:tc>
          <w:tcPr>
            <w:tcW w:w="2416" w:type="dxa"/>
            <w:shd w:val="clear" w:color="auto" w:fill="auto"/>
          </w:tcPr>
          <w:p w:rsidR="00C27034" w:rsidRPr="00265E13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4 669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продажби</w:t>
            </w:r>
          </w:p>
        </w:tc>
        <w:tc>
          <w:tcPr>
            <w:tcW w:w="2416" w:type="dxa"/>
            <w:shd w:val="clear" w:color="auto" w:fill="auto"/>
          </w:tcPr>
          <w:p w:rsidR="00C27034" w:rsidRPr="00265E13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1 234 980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концесии</w:t>
            </w:r>
          </w:p>
        </w:tc>
        <w:tc>
          <w:tcPr>
            <w:tcW w:w="2416" w:type="dxa"/>
            <w:shd w:val="clear" w:color="auto" w:fill="auto"/>
          </w:tcPr>
          <w:p w:rsidR="00C27034" w:rsidRPr="00265E13" w:rsidRDefault="00265E13" w:rsidP="007D3A9B">
            <w:pPr>
              <w:jc w:val="right"/>
              <w:rPr>
                <w:b/>
                <w:sz w:val="28"/>
                <w:szCs w:val="28"/>
              </w:rPr>
            </w:pPr>
            <w:r w:rsidRPr="00265E13">
              <w:rPr>
                <w:b/>
                <w:sz w:val="28"/>
                <w:szCs w:val="28"/>
              </w:rPr>
              <w:t>3 200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Default="00D51CD7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ЦБ в т.ч.</w:t>
            </w:r>
          </w:p>
        </w:tc>
        <w:tc>
          <w:tcPr>
            <w:tcW w:w="2416" w:type="dxa"/>
            <w:shd w:val="clear" w:color="auto" w:fill="auto"/>
          </w:tcPr>
          <w:p w:rsidR="00D51CD7" w:rsidRDefault="009E6E5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1 937 000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 изравнителна субсидия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0942E3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1 037 300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Зимно поддържане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66 2</w:t>
            </w:r>
            <w:r w:rsidR="000942E3">
              <w:rPr>
                <w:sz w:val="28"/>
                <w:szCs w:val="28"/>
              </w:rPr>
              <w:t>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 субсидия за КР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720 1</w:t>
            </w:r>
            <w:r w:rsidR="000942E3">
              <w:rPr>
                <w:sz w:val="28"/>
                <w:szCs w:val="28"/>
              </w:rPr>
              <w:t>00</w:t>
            </w:r>
          </w:p>
        </w:tc>
      </w:tr>
      <w:tr w:rsidR="00E13AF6" w:rsidTr="00DC1ED0">
        <w:tc>
          <w:tcPr>
            <w:tcW w:w="6512" w:type="dxa"/>
            <w:shd w:val="clear" w:color="auto" w:fill="auto"/>
          </w:tcPr>
          <w:p w:rsidR="00E13AF6" w:rsidRDefault="00E13AF6" w:rsidP="00E13AF6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Трансфери между бюджети</w:t>
            </w:r>
          </w:p>
          <w:p w:rsidR="00E13AF6" w:rsidRPr="00E13AF6" w:rsidRDefault="00DC1ED0" w:rsidP="00E13AF6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Отчисления по Закона за управление на отпадъците </w:t>
            </w:r>
          </w:p>
          <w:p w:rsidR="00E13AF6" w:rsidRDefault="00E13AF6" w:rsidP="00E13AF6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E13AF6" w:rsidRDefault="00E13AF6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DC1ED0" w:rsidRPr="00DC1ED0" w:rsidRDefault="009E6E5E" w:rsidP="00DC1ED0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176 126</w:t>
            </w:r>
          </w:p>
        </w:tc>
      </w:tr>
      <w:tr w:rsidR="00E13AF6" w:rsidTr="00DC1ED0">
        <w:tc>
          <w:tcPr>
            <w:tcW w:w="6512" w:type="dxa"/>
            <w:shd w:val="clear" w:color="auto" w:fill="auto"/>
          </w:tcPr>
          <w:p w:rsidR="00E13AF6" w:rsidRDefault="00E13AF6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Временни безлихвени заеми</w:t>
            </w:r>
          </w:p>
          <w:p w:rsidR="00E13AF6" w:rsidRDefault="00E13AF6" w:rsidP="00E13A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Безлихвен заем от ЦБ </w:t>
            </w:r>
          </w:p>
          <w:p w:rsidR="00E13AF6" w:rsidRPr="00E13AF6" w:rsidRDefault="00E13AF6" w:rsidP="00D15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E13AF6" w:rsidRDefault="00E13AF6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E13AF6" w:rsidRDefault="009E6E5E" w:rsidP="00E13AF6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1 180 000</w:t>
            </w:r>
          </w:p>
          <w:p w:rsidR="00E13AF6" w:rsidRPr="00E13AF6" w:rsidRDefault="00E13AF6" w:rsidP="00E13AF6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DC1ED0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 на бюджетното салдо</w:t>
            </w:r>
          </w:p>
          <w:p w:rsidR="007613AC" w:rsidRDefault="007613AC" w:rsidP="007613A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погасяване на главница по дългосрочен заем от банки в страната</w:t>
            </w:r>
          </w:p>
          <w:p w:rsidR="00DC1ED0" w:rsidRPr="007613AC" w:rsidRDefault="00DC1ED0" w:rsidP="007613A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преходен остатък</w:t>
            </w:r>
          </w:p>
        </w:tc>
        <w:tc>
          <w:tcPr>
            <w:tcW w:w="2416" w:type="dxa"/>
            <w:shd w:val="clear" w:color="auto" w:fill="auto"/>
          </w:tcPr>
          <w:p w:rsidR="00C27034" w:rsidRDefault="00C27034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265E13" w:rsidRPr="00265E13" w:rsidRDefault="00DB6E2E" w:rsidP="00265E13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360 000</w:t>
            </w:r>
          </w:p>
          <w:p w:rsidR="00265E13" w:rsidRDefault="00265E13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DC1ED0" w:rsidRDefault="00DB6E2E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2 531 276</w:t>
            </w:r>
          </w:p>
        </w:tc>
      </w:tr>
    </w:tbl>
    <w:p w:rsidR="00C27034" w:rsidRPr="00C27034" w:rsidRDefault="00C27034" w:rsidP="00C27034">
      <w:pPr>
        <w:ind w:left="360"/>
        <w:rPr>
          <w:b/>
          <w:sz w:val="28"/>
          <w:szCs w:val="28"/>
        </w:rPr>
      </w:pPr>
    </w:p>
    <w:p w:rsidR="00CD30F4" w:rsidRPr="00CD30F4" w:rsidRDefault="00A626B7" w:rsidP="00AA7F5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НА РАЗХОДИТЕ – 2022</w:t>
      </w:r>
      <w:r w:rsidR="007613AC" w:rsidRPr="00CD30F4">
        <w:rPr>
          <w:b/>
          <w:i/>
          <w:sz w:val="28"/>
          <w:szCs w:val="28"/>
        </w:rPr>
        <w:t xml:space="preserve"> Г.</w:t>
      </w:r>
    </w:p>
    <w:p w:rsidR="00805902" w:rsidRDefault="007613AC" w:rsidP="008059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подготовката на разходната ча</w:t>
      </w:r>
      <w:r w:rsidR="00805902">
        <w:rPr>
          <w:sz w:val="28"/>
          <w:szCs w:val="28"/>
        </w:rPr>
        <w:t>ст на проекта на бюджета за 2022</w:t>
      </w:r>
      <w:r>
        <w:rPr>
          <w:sz w:val="28"/>
          <w:szCs w:val="28"/>
        </w:rPr>
        <w:t xml:space="preserve"> година са спазени изискванията </w:t>
      </w:r>
      <w:r w:rsidR="00E87106">
        <w:rPr>
          <w:sz w:val="28"/>
          <w:szCs w:val="28"/>
        </w:rPr>
        <w:t>на Закона за публичните финанси и нормативните документи за съставяне, приемане и изпълнение на общинските бюджети, решения на МС за приемане на стандартите за делегираните от държавата дейности с натурални</w:t>
      </w:r>
      <w:r w:rsidR="00805902">
        <w:rPr>
          <w:sz w:val="28"/>
          <w:szCs w:val="28"/>
        </w:rPr>
        <w:t xml:space="preserve"> и стойностни показатели за 2022</w:t>
      </w:r>
      <w:r w:rsidR="00F71F45">
        <w:rPr>
          <w:sz w:val="28"/>
          <w:szCs w:val="28"/>
        </w:rPr>
        <w:t xml:space="preserve"> г.,</w:t>
      </w:r>
      <w:r w:rsidR="00805902" w:rsidRPr="00805902">
        <w:rPr>
          <w:sz w:val="28"/>
          <w:szCs w:val="28"/>
        </w:rPr>
        <w:t xml:space="preserve"> </w:t>
      </w:r>
      <w:r w:rsidR="00805902">
        <w:rPr>
          <w:sz w:val="28"/>
          <w:szCs w:val="28"/>
        </w:rPr>
        <w:t>РМС № 50/03.02.2022г.,</w:t>
      </w:r>
      <w:r w:rsidR="00805902" w:rsidRPr="00805902">
        <w:rPr>
          <w:sz w:val="28"/>
          <w:szCs w:val="28"/>
        </w:rPr>
        <w:t xml:space="preserve"> </w:t>
      </w:r>
      <w:r w:rsidR="00805902">
        <w:rPr>
          <w:sz w:val="28"/>
          <w:szCs w:val="28"/>
        </w:rPr>
        <w:t>Закон за държавния бюджет на Република България за 2022 г.,</w:t>
      </w:r>
      <w:proofErr w:type="spellStart"/>
      <w:r w:rsidR="00805902">
        <w:rPr>
          <w:sz w:val="28"/>
          <w:szCs w:val="28"/>
        </w:rPr>
        <w:t>обн</w:t>
      </w:r>
      <w:proofErr w:type="spellEnd"/>
      <w:r w:rsidR="00805902">
        <w:rPr>
          <w:sz w:val="28"/>
          <w:szCs w:val="28"/>
        </w:rPr>
        <w:t>. ДВ бр.18/04.03.2022 г.</w:t>
      </w:r>
    </w:p>
    <w:p w:rsidR="00460755" w:rsidRDefault="00460755" w:rsidP="00460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Отчетен е и ръстът на МРЗ считано от 01.04.2022 г. на 710 лева.</w:t>
      </w:r>
    </w:p>
    <w:p w:rsidR="00460755" w:rsidRDefault="00460755" w:rsidP="00460755">
      <w:pPr>
        <w:pStyle w:val="a3"/>
        <w:jc w:val="both"/>
        <w:rPr>
          <w:sz w:val="28"/>
          <w:szCs w:val="28"/>
        </w:rPr>
      </w:pPr>
    </w:p>
    <w:p w:rsidR="00E87106" w:rsidRDefault="00805902" w:rsidP="008059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F45">
        <w:rPr>
          <w:sz w:val="28"/>
          <w:szCs w:val="28"/>
        </w:rPr>
        <w:t xml:space="preserve"> </w:t>
      </w:r>
      <w:r w:rsidR="00E87106">
        <w:rPr>
          <w:sz w:val="28"/>
          <w:szCs w:val="28"/>
        </w:rPr>
        <w:t>Разходи за делегирани от държавата дейности</w:t>
      </w:r>
      <w:r w:rsidR="00BA1DA8">
        <w:rPr>
          <w:sz w:val="28"/>
          <w:szCs w:val="28"/>
        </w:rPr>
        <w:t xml:space="preserve"> </w:t>
      </w:r>
      <w:r w:rsidR="004B5B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6 304 747</w:t>
      </w:r>
      <w:r w:rsidR="00BA1DA8">
        <w:rPr>
          <w:sz w:val="28"/>
          <w:szCs w:val="28"/>
        </w:rPr>
        <w:t xml:space="preserve"> лв.</w:t>
      </w:r>
    </w:p>
    <w:p w:rsidR="00E87106" w:rsidRDefault="00E87106" w:rsidP="008F32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Разходи за местни дейности</w:t>
      </w:r>
      <w:r w:rsidR="00BA1DA8">
        <w:rPr>
          <w:sz w:val="28"/>
          <w:szCs w:val="28"/>
        </w:rPr>
        <w:t xml:space="preserve">               </w:t>
      </w:r>
      <w:r w:rsidR="00743282">
        <w:rPr>
          <w:sz w:val="28"/>
          <w:szCs w:val="28"/>
        </w:rPr>
        <w:t xml:space="preserve">  </w:t>
      </w:r>
      <w:r w:rsidR="00805902">
        <w:rPr>
          <w:sz w:val="28"/>
          <w:szCs w:val="28"/>
        </w:rPr>
        <w:t xml:space="preserve">                         5 132 818</w:t>
      </w:r>
      <w:r w:rsidR="004749D3">
        <w:rPr>
          <w:sz w:val="28"/>
          <w:szCs w:val="28"/>
        </w:rPr>
        <w:t xml:space="preserve"> </w:t>
      </w:r>
      <w:r w:rsidR="00BA1DA8">
        <w:rPr>
          <w:sz w:val="28"/>
          <w:szCs w:val="28"/>
        </w:rPr>
        <w:t>лв.</w:t>
      </w:r>
    </w:p>
    <w:p w:rsidR="00E87106" w:rsidRDefault="00E87106" w:rsidP="008F32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Дофинансиране</w:t>
      </w:r>
      <w:proofErr w:type="spellEnd"/>
      <w:r w:rsidR="00BA1DA8">
        <w:rPr>
          <w:sz w:val="28"/>
          <w:szCs w:val="28"/>
        </w:rPr>
        <w:t xml:space="preserve">                                </w:t>
      </w:r>
      <w:r w:rsidR="00DB5B70">
        <w:rPr>
          <w:sz w:val="28"/>
          <w:szCs w:val="28"/>
        </w:rPr>
        <w:t xml:space="preserve">                            </w:t>
      </w:r>
      <w:r w:rsidR="00295BC4">
        <w:rPr>
          <w:sz w:val="28"/>
          <w:szCs w:val="28"/>
        </w:rPr>
        <w:t xml:space="preserve">  </w:t>
      </w:r>
      <w:r w:rsidR="00805902">
        <w:rPr>
          <w:sz w:val="28"/>
          <w:szCs w:val="28"/>
        </w:rPr>
        <w:t xml:space="preserve">       202 813</w:t>
      </w:r>
      <w:r w:rsidR="00743282">
        <w:rPr>
          <w:sz w:val="28"/>
          <w:szCs w:val="28"/>
        </w:rPr>
        <w:t xml:space="preserve"> </w:t>
      </w:r>
      <w:r w:rsidR="00BA1DA8">
        <w:rPr>
          <w:sz w:val="28"/>
          <w:szCs w:val="28"/>
        </w:rPr>
        <w:t>лв.</w:t>
      </w:r>
    </w:p>
    <w:p w:rsidR="00E87106" w:rsidRDefault="00E87106" w:rsidP="00E87106">
      <w:pPr>
        <w:pStyle w:val="a3"/>
        <w:rPr>
          <w:b/>
          <w:sz w:val="28"/>
          <w:szCs w:val="28"/>
        </w:rPr>
      </w:pPr>
    </w:p>
    <w:p w:rsidR="00E87106" w:rsidRDefault="00E87106" w:rsidP="00E87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ОБЩО РАЗХОДИ:</w:t>
      </w:r>
      <w:r w:rsidR="00EA3A6C">
        <w:rPr>
          <w:b/>
          <w:sz w:val="28"/>
          <w:szCs w:val="28"/>
        </w:rPr>
        <w:t xml:space="preserve"> </w:t>
      </w:r>
      <w:r w:rsidR="00BA1DA8">
        <w:rPr>
          <w:b/>
          <w:sz w:val="28"/>
          <w:szCs w:val="28"/>
        </w:rPr>
        <w:t xml:space="preserve">                                                       </w:t>
      </w:r>
      <w:r w:rsidR="00C33C43">
        <w:rPr>
          <w:b/>
          <w:sz w:val="28"/>
          <w:szCs w:val="28"/>
        </w:rPr>
        <w:t xml:space="preserve">      </w:t>
      </w:r>
      <w:r w:rsidR="00805902">
        <w:rPr>
          <w:b/>
          <w:sz w:val="28"/>
          <w:szCs w:val="28"/>
        </w:rPr>
        <w:t>11 640 378</w:t>
      </w:r>
      <w:r w:rsidR="00DE0732">
        <w:rPr>
          <w:b/>
          <w:sz w:val="28"/>
          <w:szCs w:val="28"/>
        </w:rPr>
        <w:t xml:space="preserve"> </w:t>
      </w:r>
      <w:r w:rsidR="00BA1DA8">
        <w:rPr>
          <w:b/>
          <w:sz w:val="28"/>
          <w:szCs w:val="28"/>
        </w:rPr>
        <w:t xml:space="preserve"> лв.</w:t>
      </w:r>
    </w:p>
    <w:p w:rsidR="00DE0732" w:rsidRDefault="00DE0732" w:rsidP="00E87106">
      <w:pPr>
        <w:pStyle w:val="a3"/>
        <w:rPr>
          <w:b/>
          <w:sz w:val="28"/>
          <w:szCs w:val="28"/>
        </w:rPr>
      </w:pPr>
    </w:p>
    <w:p w:rsidR="00F20426" w:rsidRDefault="00F20426" w:rsidP="00E87106">
      <w:pPr>
        <w:pStyle w:val="a3"/>
        <w:rPr>
          <w:b/>
          <w:sz w:val="28"/>
          <w:szCs w:val="28"/>
        </w:rPr>
      </w:pPr>
    </w:p>
    <w:p w:rsidR="00127EE6" w:rsidRDefault="00127EE6" w:rsidP="00E87106">
      <w:pPr>
        <w:pStyle w:val="a3"/>
        <w:rPr>
          <w:b/>
          <w:sz w:val="28"/>
          <w:szCs w:val="28"/>
        </w:rPr>
      </w:pPr>
    </w:p>
    <w:p w:rsidR="00127EE6" w:rsidRDefault="00127EE6" w:rsidP="00E87106">
      <w:pPr>
        <w:pStyle w:val="a3"/>
        <w:rPr>
          <w:b/>
          <w:sz w:val="28"/>
          <w:szCs w:val="28"/>
        </w:rPr>
      </w:pPr>
    </w:p>
    <w:p w:rsidR="00127EE6" w:rsidRDefault="00127EE6" w:rsidP="00E87106">
      <w:pPr>
        <w:pStyle w:val="a3"/>
        <w:rPr>
          <w:b/>
          <w:sz w:val="28"/>
          <w:szCs w:val="28"/>
        </w:rPr>
      </w:pPr>
    </w:p>
    <w:p w:rsidR="00F20426" w:rsidRDefault="00F20426" w:rsidP="00E87106">
      <w:pPr>
        <w:pStyle w:val="a3"/>
        <w:rPr>
          <w:b/>
          <w:sz w:val="28"/>
          <w:szCs w:val="28"/>
        </w:rPr>
      </w:pPr>
    </w:p>
    <w:p w:rsidR="00E87106" w:rsidRDefault="00E87106" w:rsidP="00E871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за разходите в бюджета на Община Криводол по видове функции</w:t>
      </w:r>
    </w:p>
    <w:tbl>
      <w:tblPr>
        <w:tblStyle w:val="a4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16"/>
        <w:gridCol w:w="1559"/>
        <w:gridCol w:w="1417"/>
        <w:gridCol w:w="1418"/>
        <w:gridCol w:w="1134"/>
      </w:tblGrid>
      <w:tr w:rsidR="00D93D3E" w:rsidTr="001F174F">
        <w:tc>
          <w:tcPr>
            <w:tcW w:w="3216" w:type="dxa"/>
            <w:vMerge w:val="restart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93D3E" w:rsidRPr="00A71823" w:rsidRDefault="00F20426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Начален бюджет 2022</w:t>
            </w:r>
            <w:r w:rsidR="002A3D6A">
              <w:rPr>
                <w:b/>
                <w:sz w:val="28"/>
                <w:szCs w:val="28"/>
              </w:rPr>
              <w:t xml:space="preserve">г. с </w:t>
            </w:r>
            <w:r w:rsidR="00D93D3E" w:rsidRPr="00A71823">
              <w:rPr>
                <w:b/>
                <w:sz w:val="28"/>
                <w:szCs w:val="28"/>
              </w:rPr>
              <w:t>преходен остатък</w:t>
            </w:r>
            <w:r w:rsidR="002A3D6A">
              <w:rPr>
                <w:b/>
                <w:sz w:val="28"/>
                <w:szCs w:val="28"/>
              </w:rPr>
              <w:t xml:space="preserve"> и КР</w:t>
            </w:r>
          </w:p>
        </w:tc>
      </w:tr>
      <w:tr w:rsidR="00D93D3E" w:rsidTr="001F174F">
        <w:tc>
          <w:tcPr>
            <w:tcW w:w="3216" w:type="dxa"/>
            <w:vMerge/>
            <w:shd w:val="clear" w:color="auto" w:fill="auto"/>
          </w:tcPr>
          <w:p w:rsid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общо</w:t>
            </w:r>
          </w:p>
        </w:tc>
        <w:tc>
          <w:tcPr>
            <w:tcW w:w="1417" w:type="dxa"/>
            <w:shd w:val="clear" w:color="auto" w:fill="auto"/>
          </w:tcPr>
          <w:p w:rsidR="00D93D3E" w:rsidRPr="0029230E" w:rsidRDefault="0029230E" w:rsidP="00D93D3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9230E">
              <w:rPr>
                <w:b/>
                <w:sz w:val="24"/>
                <w:szCs w:val="24"/>
              </w:rPr>
              <w:t>държавн</w:t>
            </w:r>
            <w:r w:rsidR="00D93D3E" w:rsidRPr="002923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местни</w:t>
            </w:r>
          </w:p>
        </w:tc>
        <w:tc>
          <w:tcPr>
            <w:tcW w:w="1134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71823">
              <w:rPr>
                <w:b/>
                <w:sz w:val="28"/>
                <w:szCs w:val="28"/>
              </w:rPr>
              <w:t>доф-не</w:t>
            </w:r>
            <w:proofErr w:type="spellEnd"/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„Общи държавни служби“</w:t>
            </w:r>
          </w:p>
        </w:tc>
        <w:tc>
          <w:tcPr>
            <w:tcW w:w="1559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1 963 699</w:t>
            </w:r>
          </w:p>
        </w:tc>
        <w:tc>
          <w:tcPr>
            <w:tcW w:w="1417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959 100</w:t>
            </w:r>
          </w:p>
        </w:tc>
        <w:tc>
          <w:tcPr>
            <w:tcW w:w="1418" w:type="dxa"/>
            <w:shd w:val="clear" w:color="auto" w:fill="auto"/>
          </w:tcPr>
          <w:p w:rsidR="00D93D3E" w:rsidRDefault="0091408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910 709</w:t>
            </w:r>
          </w:p>
        </w:tc>
        <w:tc>
          <w:tcPr>
            <w:tcW w:w="1134" w:type="dxa"/>
            <w:shd w:val="clear" w:color="auto" w:fill="auto"/>
          </w:tcPr>
          <w:p w:rsidR="00D93D3E" w:rsidRDefault="0091408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93 890</w:t>
            </w: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“Отбрана и сигурност“</w:t>
            </w:r>
          </w:p>
        </w:tc>
        <w:tc>
          <w:tcPr>
            <w:tcW w:w="1559" w:type="dxa"/>
            <w:shd w:val="clear" w:color="auto" w:fill="auto"/>
          </w:tcPr>
          <w:p w:rsidR="00D93D3E" w:rsidRDefault="000B162C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158 325</w:t>
            </w:r>
          </w:p>
        </w:tc>
        <w:tc>
          <w:tcPr>
            <w:tcW w:w="1417" w:type="dxa"/>
            <w:shd w:val="clear" w:color="auto" w:fill="auto"/>
          </w:tcPr>
          <w:p w:rsidR="00D93D3E" w:rsidRDefault="000B162C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122 325</w:t>
            </w:r>
          </w:p>
        </w:tc>
        <w:tc>
          <w:tcPr>
            <w:tcW w:w="1418" w:type="dxa"/>
            <w:shd w:val="clear" w:color="auto" w:fill="auto"/>
          </w:tcPr>
          <w:p w:rsidR="00D93D3E" w:rsidRDefault="00F1746C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36 000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„Образование“</w:t>
            </w:r>
          </w:p>
        </w:tc>
        <w:tc>
          <w:tcPr>
            <w:tcW w:w="1559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4 881 478</w:t>
            </w:r>
          </w:p>
        </w:tc>
        <w:tc>
          <w:tcPr>
            <w:tcW w:w="1417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4 628 632</w:t>
            </w:r>
          </w:p>
        </w:tc>
        <w:tc>
          <w:tcPr>
            <w:tcW w:w="1418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143 923</w:t>
            </w:r>
          </w:p>
        </w:tc>
        <w:tc>
          <w:tcPr>
            <w:tcW w:w="1134" w:type="dxa"/>
            <w:shd w:val="clear" w:color="auto" w:fill="auto"/>
          </w:tcPr>
          <w:p w:rsidR="00D93D3E" w:rsidRDefault="003D7B99" w:rsidP="002A3D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108 923</w:t>
            </w: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„Здравеопазване“</w:t>
            </w:r>
          </w:p>
        </w:tc>
        <w:tc>
          <w:tcPr>
            <w:tcW w:w="1559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125 607</w:t>
            </w:r>
          </w:p>
        </w:tc>
        <w:tc>
          <w:tcPr>
            <w:tcW w:w="1417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125 607</w:t>
            </w:r>
          </w:p>
        </w:tc>
        <w:tc>
          <w:tcPr>
            <w:tcW w:w="1418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 </w:t>
            </w:r>
            <w:r>
              <w:rPr>
                <w:sz w:val="28"/>
                <w:szCs w:val="28"/>
              </w:rPr>
              <w:t>„Социално, осигуряване,подпомагане и грижи“</w:t>
            </w:r>
          </w:p>
        </w:tc>
        <w:tc>
          <w:tcPr>
            <w:tcW w:w="1559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700 797</w:t>
            </w:r>
          </w:p>
        </w:tc>
        <w:tc>
          <w:tcPr>
            <w:tcW w:w="1417" w:type="dxa"/>
            <w:shd w:val="clear" w:color="auto" w:fill="auto"/>
          </w:tcPr>
          <w:p w:rsidR="00D93D3E" w:rsidRDefault="001B0C86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221 613</w:t>
            </w:r>
          </w:p>
        </w:tc>
        <w:tc>
          <w:tcPr>
            <w:tcW w:w="1418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1F174F">
              <w:rPr>
                <w:sz w:val="28"/>
                <w:szCs w:val="28"/>
              </w:rPr>
              <w:t>9 18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 </w:t>
            </w: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Жил</w:t>
            </w:r>
            <w:proofErr w:type="spellEnd"/>
            <w:r>
              <w:rPr>
                <w:sz w:val="28"/>
                <w:szCs w:val="28"/>
              </w:rPr>
              <w:t>.строителство,БКС и опазване на ок.среда“</w:t>
            </w:r>
          </w:p>
        </w:tc>
        <w:tc>
          <w:tcPr>
            <w:tcW w:w="1559" w:type="dxa"/>
            <w:shd w:val="clear" w:color="auto" w:fill="auto"/>
          </w:tcPr>
          <w:p w:rsidR="00D93D3E" w:rsidRDefault="003D7B99" w:rsidP="00DB5B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3 230 </w:t>
            </w:r>
            <w:r w:rsidR="001F17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3 230 </w:t>
            </w:r>
            <w:r w:rsidR="001F17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VII </w:t>
            </w:r>
            <w:r w:rsidR="00392B59">
              <w:rPr>
                <w:sz w:val="28"/>
                <w:szCs w:val="28"/>
              </w:rPr>
              <w:t>„Почивно дело,култура,</w:t>
            </w:r>
            <w:proofErr w:type="spellStart"/>
            <w:r w:rsidR="00392B59">
              <w:rPr>
                <w:sz w:val="28"/>
                <w:szCs w:val="28"/>
              </w:rPr>
              <w:t>релегиозни</w:t>
            </w:r>
            <w:proofErr w:type="spellEnd"/>
            <w:r w:rsidR="00392B59">
              <w:rPr>
                <w:sz w:val="28"/>
                <w:szCs w:val="28"/>
              </w:rPr>
              <w:t xml:space="preserve"> дейности“</w:t>
            </w:r>
          </w:p>
        </w:tc>
        <w:tc>
          <w:tcPr>
            <w:tcW w:w="1559" w:type="dxa"/>
            <w:shd w:val="clear" w:color="auto" w:fill="auto"/>
          </w:tcPr>
          <w:p w:rsidR="00D93D3E" w:rsidRDefault="00886715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329 480</w:t>
            </w:r>
          </w:p>
        </w:tc>
        <w:tc>
          <w:tcPr>
            <w:tcW w:w="1417" w:type="dxa"/>
            <w:shd w:val="clear" w:color="auto" w:fill="auto"/>
          </w:tcPr>
          <w:p w:rsidR="00D93D3E" w:rsidRDefault="00886715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247 470</w:t>
            </w:r>
          </w:p>
        </w:tc>
        <w:tc>
          <w:tcPr>
            <w:tcW w:w="1418" w:type="dxa"/>
            <w:shd w:val="clear" w:color="auto" w:fill="auto"/>
          </w:tcPr>
          <w:p w:rsidR="00D93D3E" w:rsidRDefault="003D7B99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82 010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392B59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„Икономически дейности и услуги“</w:t>
            </w:r>
          </w:p>
        </w:tc>
        <w:tc>
          <w:tcPr>
            <w:tcW w:w="1559" w:type="dxa"/>
            <w:shd w:val="clear" w:color="auto" w:fill="auto"/>
          </w:tcPr>
          <w:p w:rsidR="00D93D3E" w:rsidRDefault="001F174F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223 686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Default="001F174F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223 686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392B59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IX </w:t>
            </w:r>
            <w:r>
              <w:rPr>
                <w:sz w:val="28"/>
                <w:szCs w:val="28"/>
              </w:rPr>
              <w:t xml:space="preserve"> Други</w:t>
            </w:r>
          </w:p>
        </w:tc>
        <w:tc>
          <w:tcPr>
            <w:tcW w:w="1559" w:type="dxa"/>
            <w:shd w:val="clear" w:color="auto" w:fill="auto"/>
          </w:tcPr>
          <w:p w:rsidR="00D93D3E" w:rsidRDefault="001F174F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26 552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Default="001F174F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26 552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8F3225" w:rsidTr="001F174F">
        <w:tc>
          <w:tcPr>
            <w:tcW w:w="3216" w:type="dxa"/>
            <w:shd w:val="clear" w:color="auto" w:fill="auto"/>
          </w:tcPr>
          <w:p w:rsidR="008F3225" w:rsidRPr="008F3225" w:rsidRDefault="008F3225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 бюджет</w:t>
            </w:r>
          </w:p>
        </w:tc>
        <w:tc>
          <w:tcPr>
            <w:tcW w:w="1559" w:type="dxa"/>
            <w:shd w:val="clear" w:color="auto" w:fill="auto"/>
          </w:tcPr>
          <w:p w:rsidR="008F3225" w:rsidRPr="005D7E09" w:rsidRDefault="001F174F" w:rsidP="00F1746C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11 640 378</w:t>
            </w:r>
          </w:p>
        </w:tc>
        <w:tc>
          <w:tcPr>
            <w:tcW w:w="1417" w:type="dxa"/>
            <w:shd w:val="clear" w:color="auto" w:fill="auto"/>
          </w:tcPr>
          <w:p w:rsidR="008F3225" w:rsidRPr="005D7E09" w:rsidRDefault="00CB79FD" w:rsidP="00F1746C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6 304 747</w:t>
            </w:r>
          </w:p>
        </w:tc>
        <w:tc>
          <w:tcPr>
            <w:tcW w:w="1418" w:type="dxa"/>
            <w:shd w:val="clear" w:color="auto" w:fill="auto"/>
          </w:tcPr>
          <w:p w:rsidR="008F3225" w:rsidRPr="005D7E09" w:rsidRDefault="00116DBE" w:rsidP="005D7E0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5 132 818</w:t>
            </w:r>
          </w:p>
        </w:tc>
        <w:tc>
          <w:tcPr>
            <w:tcW w:w="1134" w:type="dxa"/>
            <w:shd w:val="clear" w:color="auto" w:fill="auto"/>
          </w:tcPr>
          <w:p w:rsidR="008F3225" w:rsidRPr="005D7E09" w:rsidRDefault="00116DBE" w:rsidP="00F1746C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202 813</w:t>
            </w:r>
          </w:p>
        </w:tc>
      </w:tr>
    </w:tbl>
    <w:p w:rsidR="00D93D3E" w:rsidRPr="00D93D3E" w:rsidRDefault="00D93D3E" w:rsidP="00D93D3E">
      <w:pPr>
        <w:pStyle w:val="a3"/>
        <w:rPr>
          <w:sz w:val="28"/>
          <w:szCs w:val="28"/>
        </w:rPr>
      </w:pPr>
    </w:p>
    <w:p w:rsidR="00E87106" w:rsidRDefault="008F3225" w:rsidP="008F322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„Общи държавни служби“</w:t>
      </w:r>
    </w:p>
    <w:p w:rsidR="008F3225" w:rsidRDefault="00026617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 приемане на ЗДБРБ за 2022</w:t>
      </w:r>
      <w:r w:rsidR="008F3225">
        <w:rPr>
          <w:sz w:val="28"/>
          <w:szCs w:val="28"/>
        </w:rPr>
        <w:t xml:space="preserve"> г.,първостепенния разпоредител с бюджетни кредити, разпределя средствата , получени по единни разходни стандарти, между училищата, детските градини и обслужващите звена въз основа на формули за всяка отделна дейност.</w:t>
      </w:r>
    </w:p>
    <w:p w:rsidR="008F3225" w:rsidRDefault="008F3225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изчисляване на средствата за финансиране на делегираните от държавата дейности са спазени утвърдените стойностни показатели </w:t>
      </w:r>
      <w:r w:rsidR="00DB5AF4">
        <w:rPr>
          <w:sz w:val="28"/>
          <w:szCs w:val="28"/>
        </w:rPr>
        <w:t>съгла</w:t>
      </w:r>
      <w:r w:rsidR="00BE1D6D">
        <w:rPr>
          <w:sz w:val="28"/>
          <w:szCs w:val="28"/>
        </w:rPr>
        <w:t>сно</w:t>
      </w:r>
      <w:r w:rsidR="00026617">
        <w:rPr>
          <w:sz w:val="28"/>
          <w:szCs w:val="28"/>
        </w:rPr>
        <w:t xml:space="preserve"> ЗДБРБ за 2022</w:t>
      </w:r>
      <w:r w:rsidR="00DB5AF4">
        <w:rPr>
          <w:sz w:val="28"/>
          <w:szCs w:val="28"/>
        </w:rPr>
        <w:t xml:space="preserve"> г.</w:t>
      </w:r>
      <w:r w:rsidR="003632FA">
        <w:rPr>
          <w:sz w:val="28"/>
          <w:szCs w:val="28"/>
        </w:rPr>
        <w:t xml:space="preserve"> и РМС 50/03.02.2022</w:t>
      </w:r>
      <w:r w:rsidR="00766261">
        <w:rPr>
          <w:sz w:val="28"/>
          <w:szCs w:val="28"/>
        </w:rPr>
        <w:t xml:space="preserve"> г.</w:t>
      </w:r>
      <w:r w:rsidR="00DB5AF4">
        <w:rPr>
          <w:sz w:val="28"/>
          <w:szCs w:val="28"/>
        </w:rPr>
        <w:t xml:space="preserve"> В общинска </w:t>
      </w:r>
      <w:r w:rsidR="00DB5AF4">
        <w:rPr>
          <w:sz w:val="28"/>
          <w:szCs w:val="28"/>
        </w:rPr>
        <w:lastRenderedPageBreak/>
        <w:t>администрация са взети предвид броя на населението по постоянен адрес и броя на кметовете на населени места.</w:t>
      </w:r>
    </w:p>
    <w:p w:rsidR="00DB5AF4" w:rsidRDefault="00DB5AF4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държавното финансиране са разчетени средства за</w:t>
      </w:r>
      <w:r w:rsidR="00C815C7">
        <w:rPr>
          <w:sz w:val="28"/>
          <w:szCs w:val="28"/>
        </w:rPr>
        <w:t>:</w:t>
      </w:r>
    </w:p>
    <w:p w:rsidR="001F7961" w:rsidRDefault="00C815C7" w:rsidP="00C815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работна заплата и осигурителни вноски за </w:t>
      </w:r>
      <w:r w:rsidR="00C36EFB">
        <w:rPr>
          <w:sz w:val="28"/>
          <w:szCs w:val="28"/>
        </w:rPr>
        <w:t>7 щатни бройки кметове на община</w:t>
      </w:r>
      <w:r>
        <w:rPr>
          <w:sz w:val="28"/>
          <w:szCs w:val="28"/>
        </w:rPr>
        <w:t xml:space="preserve">  и кметства</w:t>
      </w:r>
      <w:r w:rsidR="00BD64DE">
        <w:rPr>
          <w:sz w:val="28"/>
          <w:szCs w:val="28"/>
        </w:rPr>
        <w:t xml:space="preserve"> и 8 щатни бройки кметски наместници</w:t>
      </w:r>
      <w:r w:rsidR="003632FA">
        <w:rPr>
          <w:sz w:val="28"/>
          <w:szCs w:val="28"/>
        </w:rPr>
        <w:t xml:space="preserve"> – 318 700</w:t>
      </w:r>
      <w:r w:rsidR="001F7961">
        <w:rPr>
          <w:sz w:val="28"/>
          <w:szCs w:val="28"/>
        </w:rPr>
        <w:t xml:space="preserve"> лв.</w:t>
      </w:r>
    </w:p>
    <w:p w:rsidR="00C815C7" w:rsidRDefault="00C815C7" w:rsidP="00C815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работна заплата</w:t>
      </w:r>
      <w:r w:rsidR="001F7961">
        <w:rPr>
          <w:sz w:val="28"/>
          <w:szCs w:val="28"/>
        </w:rPr>
        <w:t xml:space="preserve"> и осигурителни вноски за</w:t>
      </w:r>
      <w:r w:rsidR="003632FA">
        <w:rPr>
          <w:sz w:val="28"/>
          <w:szCs w:val="28"/>
        </w:rPr>
        <w:t xml:space="preserve"> 36</w:t>
      </w:r>
      <w:r w:rsidR="00B50E1F">
        <w:rPr>
          <w:sz w:val="28"/>
          <w:szCs w:val="28"/>
        </w:rPr>
        <w:t xml:space="preserve"> </w:t>
      </w:r>
      <w:r w:rsidR="001F7961">
        <w:rPr>
          <w:sz w:val="28"/>
          <w:szCs w:val="28"/>
        </w:rPr>
        <w:t xml:space="preserve">щатни бройки служители в </w:t>
      </w:r>
      <w:r w:rsidR="003632FA">
        <w:rPr>
          <w:sz w:val="28"/>
          <w:szCs w:val="28"/>
        </w:rPr>
        <w:t>общинска администрация – 640 400</w:t>
      </w:r>
      <w:r w:rsidR="001F7961">
        <w:rPr>
          <w:sz w:val="28"/>
          <w:szCs w:val="28"/>
        </w:rPr>
        <w:t xml:space="preserve"> лв.</w:t>
      </w:r>
    </w:p>
    <w:p w:rsidR="001F7961" w:rsidRDefault="00636E2B" w:rsidP="00636E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общинското финансиране са разчетени средства за:</w:t>
      </w:r>
    </w:p>
    <w:p w:rsidR="00636E2B" w:rsidRDefault="003004FB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Веществена издръжка на общинска администрация и кметства</w:t>
      </w:r>
    </w:p>
    <w:p w:rsidR="003004FB" w:rsidRDefault="003004FB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общински съвет – фонд работна заплата, разходи за ДОО, възнаграждения общински съветници и веществена издръжка.</w:t>
      </w:r>
    </w:p>
    <w:p w:rsidR="003004FB" w:rsidRDefault="00790650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Капиталови разходи</w:t>
      </w:r>
    </w:p>
    <w:p w:rsidR="00790650" w:rsidRDefault="00790650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Дофинансиране</w:t>
      </w:r>
      <w:proofErr w:type="spellEnd"/>
      <w:r>
        <w:rPr>
          <w:sz w:val="28"/>
          <w:szCs w:val="28"/>
        </w:rPr>
        <w:t xml:space="preserve"> на фонд работна заплата, осигурителни вноски и </w:t>
      </w:r>
      <w:proofErr w:type="spellStart"/>
      <w:r>
        <w:rPr>
          <w:sz w:val="28"/>
          <w:szCs w:val="28"/>
        </w:rPr>
        <w:t>обещетения</w:t>
      </w:r>
      <w:proofErr w:type="spellEnd"/>
      <w:r>
        <w:rPr>
          <w:sz w:val="28"/>
          <w:szCs w:val="28"/>
        </w:rPr>
        <w:t xml:space="preserve"> на </w:t>
      </w:r>
      <w:r w:rsidR="003632FA">
        <w:rPr>
          <w:sz w:val="28"/>
          <w:szCs w:val="28"/>
        </w:rPr>
        <w:t>9</w:t>
      </w:r>
      <w:r w:rsidR="00B50E1F">
        <w:rPr>
          <w:sz w:val="28"/>
          <w:szCs w:val="28"/>
        </w:rPr>
        <w:t xml:space="preserve"> </w:t>
      </w:r>
      <w:r>
        <w:rPr>
          <w:sz w:val="28"/>
          <w:szCs w:val="28"/>
        </w:rPr>
        <w:t>бр.служители общинска администрация.</w:t>
      </w:r>
    </w:p>
    <w:p w:rsidR="00DE04FF" w:rsidRDefault="00DE04FF" w:rsidP="00DE04FF">
      <w:pPr>
        <w:pStyle w:val="a3"/>
        <w:jc w:val="both"/>
        <w:rPr>
          <w:b/>
          <w:sz w:val="28"/>
          <w:szCs w:val="28"/>
        </w:rPr>
      </w:pPr>
    </w:p>
    <w:p w:rsidR="00DE04FF" w:rsidRDefault="00DE04FF" w:rsidP="00DE04F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„Отбрана и сигурност“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Във функция „Отбрана и сигурност“ стандартите са определени по видове разходи – отбрана, вътрешен ред и сигурност и защита на населението, управление и дейности при стихийни бедствия и аварии.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Държавното финансиране осигурява средства за:</w:t>
      </w:r>
    </w:p>
    <w:p w:rsidR="00DE04FF" w:rsidRDefault="00DE04FF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Заплати и осигурителни вноски на щатен персонал – </w:t>
      </w:r>
      <w:r w:rsidR="00B50E1F">
        <w:rPr>
          <w:sz w:val="28"/>
          <w:szCs w:val="28"/>
        </w:rPr>
        <w:t>7</w:t>
      </w:r>
      <w:r>
        <w:rPr>
          <w:sz w:val="28"/>
          <w:szCs w:val="28"/>
        </w:rPr>
        <w:t xml:space="preserve"> бр.денонощни дежурни</w:t>
      </w:r>
      <w:r w:rsidR="00B50E1F">
        <w:rPr>
          <w:sz w:val="28"/>
          <w:szCs w:val="28"/>
        </w:rPr>
        <w:t xml:space="preserve"> </w:t>
      </w:r>
      <w:r w:rsidR="00B50E1F" w:rsidRPr="00B50E1F">
        <w:rPr>
          <w:sz w:val="28"/>
          <w:szCs w:val="28"/>
        </w:rPr>
        <w:t>и  изпълнители по поддръжка и по охрана на пунктове за управление</w:t>
      </w:r>
    </w:p>
    <w:p w:rsidR="00DE04FF" w:rsidRPr="00DE04FF" w:rsidRDefault="00DE04FF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Възнаграждения, осигурителни вноски и издръжка на 3 бр. обществени възпитатели и на членовете на Местната комисия за борба с противообществените прояви на малолетни и непълнолетни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МКБППМН</w:t>
      </w:r>
      <w:r>
        <w:rPr>
          <w:sz w:val="28"/>
          <w:szCs w:val="28"/>
          <w:lang w:val="en-US"/>
        </w:rPr>
        <w:t>).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Общинското финансиране осигурява средства за:</w:t>
      </w:r>
    </w:p>
    <w:p w:rsidR="00DE04FF" w:rsidRDefault="006679A4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Функция „ Отбрана и сигурност“,дейност 283“Превантивна дейност за намаляване на вредните последствия от БАК“</w:t>
      </w:r>
    </w:p>
    <w:p w:rsidR="006679A4" w:rsidRDefault="006679A4" w:rsidP="006679A4">
      <w:pPr>
        <w:pStyle w:val="a3"/>
        <w:jc w:val="both"/>
        <w:rPr>
          <w:sz w:val="28"/>
          <w:szCs w:val="28"/>
        </w:rPr>
      </w:pPr>
    </w:p>
    <w:p w:rsidR="00CE5DCC" w:rsidRDefault="00CE5DCC" w:rsidP="006679A4">
      <w:pPr>
        <w:pStyle w:val="a3"/>
        <w:jc w:val="both"/>
        <w:rPr>
          <w:sz w:val="28"/>
          <w:szCs w:val="28"/>
        </w:rPr>
      </w:pPr>
    </w:p>
    <w:p w:rsidR="00465E24" w:rsidRDefault="00465E24" w:rsidP="006679A4">
      <w:pPr>
        <w:pStyle w:val="a3"/>
        <w:jc w:val="both"/>
        <w:rPr>
          <w:sz w:val="28"/>
          <w:szCs w:val="28"/>
        </w:rPr>
      </w:pPr>
    </w:p>
    <w:p w:rsidR="006679A4" w:rsidRDefault="006679A4" w:rsidP="006679A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Функция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„Образование“</w:t>
      </w:r>
    </w:p>
    <w:p w:rsidR="006679A4" w:rsidRDefault="006679A4" w:rsidP="006679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Във функция „Образование“ годишния размер на стандарти</w:t>
      </w:r>
      <w:r w:rsidR="00763C03">
        <w:rPr>
          <w:sz w:val="28"/>
          <w:szCs w:val="28"/>
        </w:rPr>
        <w:t>те е завишен спрямо тези от 2021</w:t>
      </w:r>
      <w:r>
        <w:rPr>
          <w:sz w:val="28"/>
          <w:szCs w:val="28"/>
        </w:rPr>
        <w:t xml:space="preserve"> година.</w:t>
      </w:r>
      <w:r w:rsidR="000B0035">
        <w:rPr>
          <w:sz w:val="28"/>
          <w:szCs w:val="28"/>
        </w:rPr>
        <w:t xml:space="preserve"> Разчетени  средства съгл.ЗДБР за 2022 год. в размер на 4 186 170 лева.</w:t>
      </w:r>
    </w:p>
    <w:p w:rsidR="006679A4" w:rsidRDefault="00552051" w:rsidP="006679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Предоставените от държавата средства за тази функция осигуряват:</w:t>
      </w:r>
    </w:p>
    <w:p w:rsidR="00552051" w:rsidRDefault="00552051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Възнаграждения, осигурителни вноски, средства за безопасни и здравословни условия на труд на персонала в целодневните детски градини и част от издръжката на децата в подготвителните групи.</w:t>
      </w:r>
    </w:p>
    <w:p w:rsidR="0006136D" w:rsidRDefault="0006136D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Възнаграждения, осигурителни вноски и издръжка в общообразователните училища.</w:t>
      </w:r>
    </w:p>
    <w:p w:rsidR="0006136D" w:rsidRDefault="0006136D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Осигурени са целево – средства за стипендии, за осигуряване на целодневна организация на учебния ден за ученици от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клас, добавка за подпомагане на храненето на децата от подготвителните групи и учениците от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клас, добавка за подобряване на материалната база на училищата, средства за защитени училища, добавка за създаване на условия за приобщаващо образование, добавка за самостоятелна форма на</w:t>
      </w:r>
      <w:r w:rsidR="0073099B">
        <w:rPr>
          <w:sz w:val="28"/>
          <w:szCs w:val="28"/>
        </w:rPr>
        <w:t xml:space="preserve"> обучение,норматив за подпомагане на заплащането на такси по чл.283,ал.9 от ЗПУО.</w:t>
      </w:r>
    </w:p>
    <w:p w:rsidR="00F40807" w:rsidRDefault="00F40807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389 „ Други дейности п</w:t>
      </w:r>
      <w:r w:rsidR="00465E24">
        <w:rPr>
          <w:sz w:val="28"/>
          <w:szCs w:val="28"/>
        </w:rPr>
        <w:t>о образованието“ разчетени 3 503</w:t>
      </w:r>
      <w:r>
        <w:rPr>
          <w:sz w:val="28"/>
          <w:szCs w:val="28"/>
        </w:rPr>
        <w:t xml:space="preserve"> лева, формиран преходен остатък от дейността от 2021 година.</w:t>
      </w:r>
    </w:p>
    <w:p w:rsidR="00B33EA1" w:rsidRDefault="00B33EA1" w:rsidP="00B33EA1">
      <w:pPr>
        <w:pStyle w:val="a3"/>
        <w:jc w:val="both"/>
        <w:rPr>
          <w:sz w:val="28"/>
          <w:szCs w:val="28"/>
        </w:rPr>
      </w:pPr>
    </w:p>
    <w:p w:rsidR="00B33EA1" w:rsidRDefault="00B33EA1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Общинското финансиране в тази функция е насочено за:</w:t>
      </w:r>
    </w:p>
    <w:p w:rsidR="00B33EA1" w:rsidRDefault="00B33EA1" w:rsidP="00B33E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Издръжка на детските градини и подготвителни групи към ДГ</w:t>
      </w:r>
    </w:p>
    <w:p w:rsidR="00B33EA1" w:rsidRDefault="00B33EA1" w:rsidP="00B33E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Дофинансиране</w:t>
      </w:r>
      <w:proofErr w:type="spellEnd"/>
      <w:r>
        <w:rPr>
          <w:sz w:val="28"/>
          <w:szCs w:val="28"/>
        </w:rPr>
        <w:t xml:space="preserve"> </w:t>
      </w:r>
    </w:p>
    <w:p w:rsidR="00B33EA1" w:rsidRDefault="00B33EA1" w:rsidP="00B33EA1">
      <w:pPr>
        <w:pStyle w:val="a3"/>
        <w:jc w:val="both"/>
        <w:rPr>
          <w:sz w:val="28"/>
          <w:szCs w:val="28"/>
        </w:rPr>
      </w:pPr>
    </w:p>
    <w:p w:rsidR="00766261" w:rsidRDefault="00766261" w:rsidP="00B33EA1">
      <w:pPr>
        <w:pStyle w:val="a3"/>
        <w:jc w:val="both"/>
        <w:rPr>
          <w:b/>
          <w:sz w:val="28"/>
          <w:szCs w:val="28"/>
        </w:rPr>
      </w:pPr>
    </w:p>
    <w:p w:rsidR="00766261" w:rsidRDefault="00766261" w:rsidP="00B33EA1">
      <w:pPr>
        <w:pStyle w:val="a3"/>
        <w:jc w:val="both"/>
        <w:rPr>
          <w:b/>
          <w:sz w:val="28"/>
          <w:szCs w:val="28"/>
        </w:rPr>
      </w:pPr>
    </w:p>
    <w:p w:rsidR="00B33EA1" w:rsidRDefault="00B33EA1" w:rsidP="00B33E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</w:rPr>
        <w:t>„Здравеопазване“</w:t>
      </w:r>
    </w:p>
    <w:p w:rsidR="00B33EA1" w:rsidRDefault="00B33EA1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Единният стандарт за финансиране на дейностите „ Детски ясли, детски кухни и </w:t>
      </w:r>
      <w:proofErr w:type="spellStart"/>
      <w:r>
        <w:rPr>
          <w:sz w:val="28"/>
          <w:szCs w:val="28"/>
        </w:rPr>
        <w:t>яслени</w:t>
      </w:r>
      <w:proofErr w:type="spellEnd"/>
      <w:r>
        <w:rPr>
          <w:sz w:val="28"/>
          <w:szCs w:val="28"/>
        </w:rPr>
        <w:t xml:space="preserve"> групи в ОДЗ“ и „Здравен кабинет в детски градини и училища“ осигурява средства за заплати, осигурителни вноски и издръжка, средства за безопасни и здравословни условия на труд на персонала в детските ясли и </w:t>
      </w:r>
      <w:r w:rsidR="00962A74">
        <w:rPr>
          <w:sz w:val="28"/>
          <w:szCs w:val="28"/>
        </w:rPr>
        <w:t xml:space="preserve">здравните кабинети, за медицинско обслужване в здравен кабинет на деца от целодневните </w:t>
      </w:r>
      <w:r w:rsidR="00962A74">
        <w:rPr>
          <w:sz w:val="28"/>
          <w:szCs w:val="28"/>
        </w:rPr>
        <w:lastRenderedPageBreak/>
        <w:t>детски градини, деца от подготвителни групи в училище и ученици в дневна форма на обучение от училищата от общината.</w:t>
      </w:r>
    </w:p>
    <w:p w:rsidR="00962A74" w:rsidRDefault="00E610A3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Разчетени са </w:t>
      </w:r>
      <w:r w:rsidR="00766261">
        <w:rPr>
          <w:sz w:val="28"/>
          <w:szCs w:val="28"/>
        </w:rPr>
        <w:t xml:space="preserve">средства за 2 бр. здравни </w:t>
      </w:r>
      <w:proofErr w:type="spellStart"/>
      <w:r w:rsidR="00766261">
        <w:rPr>
          <w:sz w:val="28"/>
          <w:szCs w:val="28"/>
        </w:rPr>
        <w:t>медиатори</w:t>
      </w:r>
      <w:proofErr w:type="spellEnd"/>
      <w:r w:rsidR="00766261">
        <w:rPr>
          <w:sz w:val="28"/>
          <w:szCs w:val="28"/>
        </w:rPr>
        <w:t xml:space="preserve"> /заплати, осигурителни вноски, материали/</w:t>
      </w:r>
      <w:r>
        <w:rPr>
          <w:sz w:val="28"/>
          <w:szCs w:val="28"/>
        </w:rPr>
        <w:t>.</w:t>
      </w:r>
    </w:p>
    <w:p w:rsidR="00CF2D63" w:rsidRDefault="00CF2D63" w:rsidP="00B33EA1">
      <w:pPr>
        <w:pStyle w:val="a3"/>
        <w:jc w:val="both"/>
        <w:rPr>
          <w:b/>
          <w:sz w:val="28"/>
          <w:szCs w:val="28"/>
        </w:rPr>
      </w:pPr>
    </w:p>
    <w:p w:rsidR="00962A74" w:rsidRDefault="00962A74" w:rsidP="00B33EA1">
      <w:pPr>
        <w:pStyle w:val="a3"/>
        <w:jc w:val="both"/>
        <w:rPr>
          <w:b/>
          <w:sz w:val="28"/>
          <w:szCs w:val="28"/>
        </w:rPr>
      </w:pPr>
      <w:r w:rsidRPr="00A114B9">
        <w:rPr>
          <w:b/>
          <w:sz w:val="28"/>
          <w:szCs w:val="28"/>
        </w:rPr>
        <w:t xml:space="preserve">Функция </w:t>
      </w:r>
      <w:r w:rsidRPr="00A114B9">
        <w:rPr>
          <w:b/>
          <w:sz w:val="28"/>
          <w:szCs w:val="28"/>
          <w:lang w:val="en-US"/>
        </w:rPr>
        <w:t xml:space="preserve">V </w:t>
      </w:r>
      <w:r w:rsidRPr="00A114B9">
        <w:rPr>
          <w:b/>
          <w:sz w:val="28"/>
          <w:szCs w:val="28"/>
        </w:rPr>
        <w:t>„Социално осигуряване, подпомагане и грижи“</w:t>
      </w:r>
    </w:p>
    <w:p w:rsidR="002646F3" w:rsidRDefault="00C97A6B" w:rsidP="002646F3">
      <w:pPr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Разчетени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средства за услугата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„Асистентска подкрепа“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в размер на 205 170 лева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.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З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а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2022 година натуралния показател за 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Община Криводол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е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38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потребителя,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а общият размер на средствата съгл.ЗДБР за 2022 год. е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181 527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лв., и 23 643 лева формиран преходен остатък от дейността от 2021 год.</w:t>
      </w:r>
    </w:p>
    <w:p w:rsidR="00601A98" w:rsidRPr="002646F3" w:rsidRDefault="00601A98" w:rsidP="002646F3">
      <w:pPr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Елементите на разходите, които формират размера на стандарта за делегираната от държавата дейност за социалната услуга асистентска подкрепа по чл.15 т.10 от Закона за социалните услуги са: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възнаграждения на асистентите и дължимите осигурителни вноски за сметка на работодателя;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насочване от общината за ползване на услугата и за изготвяне на индивидуална оценка на потребностите и индивидуален план за подкрепа;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режийни разходи за организиране на предоставянето на услугата от общината;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транспорт на асистентите, пряко свързани с предоставянето на услугата;</w:t>
      </w:r>
    </w:p>
    <w:p w:rsidR="002E1B3E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 xml:space="preserve">разходи за обучения и </w:t>
      </w:r>
      <w:proofErr w:type="spellStart"/>
      <w:r w:rsidRPr="00A114B9">
        <w:rPr>
          <w:bCs/>
          <w:sz w:val="28"/>
          <w:szCs w:val="28"/>
        </w:rPr>
        <w:t>супервизия</w:t>
      </w:r>
      <w:proofErr w:type="spellEnd"/>
      <w:r w:rsidRPr="00A114B9">
        <w:rPr>
          <w:bCs/>
          <w:sz w:val="28"/>
          <w:szCs w:val="28"/>
        </w:rPr>
        <w:t xml:space="preserve"> на асистентите.</w:t>
      </w:r>
    </w:p>
    <w:p w:rsidR="00601A98" w:rsidRPr="00601A98" w:rsidRDefault="00601A98" w:rsidP="00601A98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дейност 532 „ Програми за временна заетост“ – разчетени 11716 лева, преходен остатък за възнаграждения и осигурителни вноски.</w:t>
      </w:r>
    </w:p>
    <w:p w:rsidR="002E1B3E" w:rsidRPr="00A114B9" w:rsidRDefault="002E1B3E" w:rsidP="00B33EA1">
      <w:pPr>
        <w:pStyle w:val="a3"/>
        <w:jc w:val="both"/>
        <w:rPr>
          <w:b/>
          <w:sz w:val="28"/>
          <w:szCs w:val="28"/>
        </w:rPr>
      </w:pPr>
    </w:p>
    <w:p w:rsidR="00C647C8" w:rsidRPr="00A114B9" w:rsidRDefault="00A10924" w:rsidP="00A114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тази функция за  2022</w:t>
      </w:r>
      <w:r w:rsidR="00A114B9">
        <w:rPr>
          <w:sz w:val="28"/>
          <w:szCs w:val="28"/>
        </w:rPr>
        <w:t xml:space="preserve"> година са включени и  следните дейности на общинско финансиране: </w:t>
      </w:r>
    </w:p>
    <w:p w:rsidR="00B76A61" w:rsidRDefault="00B76A61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524 „Домашен социален патронаж“ за възнаграждения,осигурителни вноски и веществена издръжка на „ОПСКД Дом</w:t>
      </w:r>
      <w:r w:rsidR="002B189E">
        <w:rPr>
          <w:sz w:val="28"/>
          <w:szCs w:val="28"/>
        </w:rPr>
        <w:t xml:space="preserve">ашен социален патронаж“, за 15 </w:t>
      </w:r>
      <w:r>
        <w:rPr>
          <w:sz w:val="28"/>
          <w:szCs w:val="28"/>
        </w:rPr>
        <w:t>щатни бройки.</w:t>
      </w:r>
    </w:p>
    <w:p w:rsidR="00B76A61" w:rsidRDefault="00B76A61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525“Клубове на пенсионера, инвалида и др.“, за веществена издръжка на пенсионерските клубове в общината.</w:t>
      </w:r>
    </w:p>
    <w:p w:rsidR="00B76A61" w:rsidRDefault="007653EB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532“</w:t>
      </w:r>
      <w:r w:rsidR="006605DE">
        <w:rPr>
          <w:sz w:val="28"/>
          <w:szCs w:val="28"/>
        </w:rPr>
        <w:t>Програми за временна заетост“,</w:t>
      </w:r>
      <w:r w:rsidR="00C647C8">
        <w:rPr>
          <w:sz w:val="28"/>
          <w:szCs w:val="28"/>
        </w:rPr>
        <w:t>предвидени</w:t>
      </w:r>
      <w:r w:rsidR="006605DE">
        <w:rPr>
          <w:sz w:val="28"/>
          <w:szCs w:val="28"/>
        </w:rPr>
        <w:t xml:space="preserve"> средства за материали.</w:t>
      </w:r>
    </w:p>
    <w:p w:rsidR="006605DE" w:rsidRDefault="006605DE" w:rsidP="006605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Функция </w:t>
      </w:r>
      <w:r>
        <w:rPr>
          <w:b/>
          <w:sz w:val="28"/>
          <w:szCs w:val="28"/>
          <w:lang w:val="en-US"/>
        </w:rPr>
        <w:t xml:space="preserve">VI </w:t>
      </w:r>
      <w:r>
        <w:rPr>
          <w:b/>
          <w:sz w:val="28"/>
          <w:szCs w:val="28"/>
        </w:rPr>
        <w:t>„Жилищно строителство, БКС и опазване на околната среда“</w:t>
      </w:r>
    </w:p>
    <w:p w:rsidR="006605DE" w:rsidRDefault="006605DE" w:rsidP="006605D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Разходите в тази функция се финансират изцяло от общински приходи и покриват широк спектър от дейности в комуналната сфера, благоустрояването и опазването на околната среда. Тази функция обхваща следните дейности:</w:t>
      </w:r>
    </w:p>
    <w:p w:rsidR="006605DE" w:rsidRDefault="006605DE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604“Осветление на ули</w:t>
      </w:r>
      <w:r w:rsidR="00F4770F">
        <w:rPr>
          <w:sz w:val="28"/>
          <w:szCs w:val="28"/>
        </w:rPr>
        <w:t>ци и площади“,с план</w:t>
      </w:r>
      <w:r w:rsidR="00334A85">
        <w:rPr>
          <w:sz w:val="28"/>
          <w:szCs w:val="28"/>
        </w:rPr>
        <w:t xml:space="preserve">ирани 173 070 </w:t>
      </w:r>
      <w:r>
        <w:rPr>
          <w:sz w:val="28"/>
          <w:szCs w:val="28"/>
        </w:rPr>
        <w:t>лв.,за подмяна на консумативи за осветителни тела, както и разходи за ел.енергия на уличното осветление, фонд работна заплата и осигурителни вноски за 2 бр.персонал.</w:t>
      </w:r>
    </w:p>
    <w:p w:rsidR="006605DE" w:rsidRDefault="006605DE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606“Ремонт и поддържане на у</w:t>
      </w:r>
      <w:r w:rsidR="008D3CDD">
        <w:rPr>
          <w:sz w:val="28"/>
          <w:szCs w:val="28"/>
        </w:rPr>
        <w:t>личн</w:t>
      </w:r>
      <w:r w:rsidR="003D0907">
        <w:rPr>
          <w:sz w:val="28"/>
          <w:szCs w:val="28"/>
        </w:rPr>
        <w:t>а</w:t>
      </w:r>
      <w:r w:rsidR="00334A85">
        <w:rPr>
          <w:sz w:val="28"/>
          <w:szCs w:val="28"/>
        </w:rPr>
        <w:t>та мрежа“, с планирани 2 768 346</w:t>
      </w:r>
      <w:r w:rsidR="008D3CDD">
        <w:rPr>
          <w:sz w:val="28"/>
          <w:szCs w:val="28"/>
        </w:rPr>
        <w:t xml:space="preserve"> </w:t>
      </w:r>
      <w:r w:rsidR="00862759">
        <w:rPr>
          <w:sz w:val="28"/>
          <w:szCs w:val="28"/>
        </w:rPr>
        <w:t>лв.</w:t>
      </w:r>
      <w:r w:rsidR="003D0907">
        <w:rPr>
          <w:sz w:val="28"/>
          <w:szCs w:val="28"/>
        </w:rPr>
        <w:t xml:space="preserve">, капиталови разходи за основен ремонт на </w:t>
      </w:r>
      <w:r w:rsidR="00EA3D73">
        <w:rPr>
          <w:sz w:val="28"/>
          <w:szCs w:val="28"/>
        </w:rPr>
        <w:t>улична мрежа.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622“Озеленяване“ е свързана с озеленяването на паркове,г</w:t>
      </w:r>
      <w:r w:rsidR="006F3164">
        <w:rPr>
          <w:sz w:val="28"/>
          <w:szCs w:val="28"/>
        </w:rPr>
        <w:t>радинки където са планирани 1 000</w:t>
      </w:r>
      <w:r w:rsidR="008D3CDD">
        <w:rPr>
          <w:sz w:val="28"/>
          <w:szCs w:val="28"/>
        </w:rPr>
        <w:t xml:space="preserve"> </w:t>
      </w:r>
      <w:r>
        <w:rPr>
          <w:sz w:val="28"/>
          <w:szCs w:val="28"/>
        </w:rPr>
        <w:t>лв.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</w:t>
      </w:r>
      <w:r w:rsidR="008D3CDD">
        <w:rPr>
          <w:sz w:val="28"/>
          <w:szCs w:val="28"/>
        </w:rPr>
        <w:t>ос</w:t>
      </w:r>
      <w:r w:rsidR="001E6E38">
        <w:rPr>
          <w:sz w:val="28"/>
          <w:szCs w:val="28"/>
        </w:rPr>
        <w:t>т 623“Чистота“ планирани  59 500</w:t>
      </w:r>
      <w:r w:rsidR="00EA3D73">
        <w:rPr>
          <w:sz w:val="28"/>
          <w:szCs w:val="28"/>
        </w:rPr>
        <w:t xml:space="preserve"> </w:t>
      </w:r>
      <w:r>
        <w:rPr>
          <w:sz w:val="28"/>
          <w:szCs w:val="28"/>
        </w:rPr>
        <w:t>лв.</w:t>
      </w:r>
      <w:r w:rsidR="003C7A35">
        <w:rPr>
          <w:sz w:val="28"/>
          <w:szCs w:val="28"/>
        </w:rPr>
        <w:t>/58 500</w:t>
      </w:r>
      <w:r w:rsidR="00EA3D73">
        <w:rPr>
          <w:sz w:val="28"/>
          <w:szCs w:val="28"/>
        </w:rPr>
        <w:t xml:space="preserve"> лв. КР преходен остатък от 2020 г./.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627 „Управление на дейностит</w:t>
      </w:r>
      <w:r w:rsidR="008D3CDD">
        <w:rPr>
          <w:sz w:val="28"/>
          <w:szCs w:val="28"/>
        </w:rPr>
        <w:t xml:space="preserve">е </w:t>
      </w:r>
      <w:r w:rsidR="00D253DB">
        <w:rPr>
          <w:sz w:val="28"/>
          <w:szCs w:val="28"/>
        </w:rPr>
        <w:t>по отпадъците“ планирани 404 964</w:t>
      </w:r>
      <w:r w:rsidR="008D3CDD">
        <w:rPr>
          <w:sz w:val="28"/>
          <w:szCs w:val="28"/>
        </w:rPr>
        <w:t xml:space="preserve"> </w:t>
      </w:r>
      <w:r w:rsidR="006F3164">
        <w:rPr>
          <w:sz w:val="28"/>
          <w:szCs w:val="28"/>
        </w:rPr>
        <w:t>лв.съгласно утвърдената за 202</w:t>
      </w:r>
      <w:r w:rsidR="00D253DB">
        <w:rPr>
          <w:sz w:val="28"/>
          <w:szCs w:val="28"/>
        </w:rPr>
        <w:t>2</w:t>
      </w:r>
      <w:r>
        <w:rPr>
          <w:sz w:val="28"/>
          <w:szCs w:val="28"/>
        </w:rPr>
        <w:t>г., план – сметка по чл.66, ал.1 от ЗМДТ.</w:t>
      </w:r>
    </w:p>
    <w:p w:rsidR="00862759" w:rsidRDefault="00862759" w:rsidP="00862759">
      <w:pPr>
        <w:pStyle w:val="a3"/>
        <w:jc w:val="both"/>
        <w:rPr>
          <w:sz w:val="28"/>
          <w:szCs w:val="28"/>
        </w:rPr>
      </w:pPr>
    </w:p>
    <w:p w:rsidR="00862759" w:rsidRDefault="00862759" w:rsidP="0086275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VII </w:t>
      </w:r>
      <w:r>
        <w:rPr>
          <w:b/>
          <w:sz w:val="28"/>
          <w:szCs w:val="28"/>
        </w:rPr>
        <w:t>„Почивно дело, култура и религиозни дейности“</w:t>
      </w:r>
    </w:p>
    <w:p w:rsidR="00862759" w:rsidRDefault="00582F20" w:rsidP="00862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862759">
        <w:rPr>
          <w:sz w:val="28"/>
          <w:szCs w:val="28"/>
        </w:rPr>
        <w:t xml:space="preserve"> година за функция </w:t>
      </w:r>
      <w:r w:rsidR="00B9643F">
        <w:rPr>
          <w:sz w:val="28"/>
          <w:szCs w:val="28"/>
          <w:lang w:val="en-US"/>
        </w:rPr>
        <w:t xml:space="preserve">VII </w:t>
      </w:r>
      <w:r w:rsidR="00B9643F">
        <w:rPr>
          <w:sz w:val="28"/>
          <w:szCs w:val="28"/>
        </w:rPr>
        <w:t>Почивно дело, култура, религиозни дейности са планирани средства за следните дейности:</w:t>
      </w:r>
    </w:p>
    <w:p w:rsidR="00B9643F" w:rsidRDefault="00B9643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</w:t>
      </w:r>
      <w:r w:rsidR="005735EF">
        <w:rPr>
          <w:sz w:val="28"/>
          <w:szCs w:val="28"/>
        </w:rPr>
        <w:t xml:space="preserve"> 714“Спортни бази за спорт за всички“ –</w:t>
      </w:r>
      <w:r w:rsidR="008D3CDD">
        <w:rPr>
          <w:sz w:val="28"/>
          <w:szCs w:val="28"/>
        </w:rPr>
        <w:t xml:space="preserve"> м</w:t>
      </w:r>
      <w:r w:rsidR="00BE27D4">
        <w:rPr>
          <w:sz w:val="28"/>
          <w:szCs w:val="28"/>
        </w:rPr>
        <w:t>естна дейност с планирани 73 305</w:t>
      </w:r>
      <w:r w:rsidR="008D3CDD">
        <w:rPr>
          <w:sz w:val="28"/>
          <w:szCs w:val="28"/>
        </w:rPr>
        <w:t xml:space="preserve"> </w:t>
      </w:r>
      <w:r w:rsidR="005735EF">
        <w:rPr>
          <w:sz w:val="28"/>
          <w:szCs w:val="28"/>
        </w:rPr>
        <w:t>лв., за възнаграждения и осигурителни вноски на 2 бр.персонал</w:t>
      </w:r>
      <w:r w:rsidR="00BE27D4">
        <w:rPr>
          <w:sz w:val="28"/>
          <w:szCs w:val="28"/>
        </w:rPr>
        <w:t xml:space="preserve"> за веществена издръжка </w:t>
      </w:r>
      <w:r w:rsidR="005735EF">
        <w:rPr>
          <w:sz w:val="28"/>
          <w:szCs w:val="28"/>
        </w:rPr>
        <w:t xml:space="preserve"> и за субсидии на спор</w:t>
      </w:r>
      <w:r w:rsidR="00715E76">
        <w:rPr>
          <w:sz w:val="28"/>
          <w:szCs w:val="28"/>
        </w:rPr>
        <w:t>тните клубове са планирани 30</w:t>
      </w:r>
      <w:r w:rsidR="008D3CDD">
        <w:rPr>
          <w:sz w:val="28"/>
          <w:szCs w:val="28"/>
        </w:rPr>
        <w:t xml:space="preserve"> 000</w:t>
      </w:r>
      <w:r w:rsidR="005735EF">
        <w:rPr>
          <w:sz w:val="28"/>
          <w:szCs w:val="28"/>
        </w:rPr>
        <w:t>лв.</w:t>
      </w:r>
      <w:r w:rsidR="00EA3D73">
        <w:rPr>
          <w:sz w:val="28"/>
          <w:szCs w:val="28"/>
        </w:rPr>
        <w:t>/ АСК</w:t>
      </w:r>
      <w:r w:rsidR="00022D60">
        <w:rPr>
          <w:sz w:val="28"/>
          <w:szCs w:val="28"/>
        </w:rPr>
        <w:t>“</w:t>
      </w:r>
      <w:r w:rsidR="00EA3D73">
        <w:rPr>
          <w:sz w:val="28"/>
          <w:szCs w:val="28"/>
        </w:rPr>
        <w:t xml:space="preserve"> Старт </w:t>
      </w:r>
      <w:r w:rsidR="001B73F3">
        <w:rPr>
          <w:sz w:val="28"/>
          <w:szCs w:val="28"/>
        </w:rPr>
        <w:t>–М-Криводол</w:t>
      </w:r>
      <w:r w:rsidR="00022D60">
        <w:rPr>
          <w:sz w:val="28"/>
          <w:szCs w:val="28"/>
        </w:rPr>
        <w:t>“-5 000лв.,ФК Ботев Криводол –мъже 10 000 лв.,ФК Ботев Криводол-юноши 15 000 лв./</w:t>
      </w:r>
    </w:p>
    <w:p w:rsidR="005735EF" w:rsidRDefault="005735E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738 „Читалища“ – делегирана от държа</w:t>
      </w:r>
      <w:r w:rsidR="00630362">
        <w:rPr>
          <w:sz w:val="28"/>
          <w:szCs w:val="28"/>
        </w:rPr>
        <w:t>вата дейност с планирани 247 470</w:t>
      </w:r>
      <w:r>
        <w:rPr>
          <w:sz w:val="28"/>
          <w:szCs w:val="28"/>
        </w:rPr>
        <w:t xml:space="preserve"> лв., за възнаграждения, осигурителни вноски и издръжка на 20 щатни бройки.</w:t>
      </w:r>
    </w:p>
    <w:p w:rsidR="005735EF" w:rsidRDefault="005735E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Дейност 745“Обредни домове и зали“ – </w:t>
      </w:r>
      <w:r w:rsidR="00D918B7">
        <w:rPr>
          <w:sz w:val="28"/>
          <w:szCs w:val="28"/>
        </w:rPr>
        <w:t>местна дейност, с планирани 1 000</w:t>
      </w:r>
      <w:r w:rsidR="008D3CDD">
        <w:rPr>
          <w:sz w:val="28"/>
          <w:szCs w:val="28"/>
        </w:rPr>
        <w:t xml:space="preserve"> </w:t>
      </w:r>
      <w:r>
        <w:rPr>
          <w:sz w:val="28"/>
          <w:szCs w:val="28"/>
        </w:rPr>
        <w:t>лв., за погребения на социално слаби, без близки и роднини жители на общината.</w:t>
      </w:r>
    </w:p>
    <w:p w:rsidR="008E7CB3" w:rsidRDefault="008E7CB3" w:rsidP="008E7C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VIII </w:t>
      </w:r>
      <w:r>
        <w:rPr>
          <w:b/>
          <w:sz w:val="28"/>
          <w:szCs w:val="28"/>
        </w:rPr>
        <w:t>„Икономически дейности и услуги“</w:t>
      </w:r>
    </w:p>
    <w:p w:rsidR="003070AB" w:rsidRDefault="003070AB" w:rsidP="008E7C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тази функция за  2022 година са включени и  следните дейности на общинско финансиране:</w:t>
      </w:r>
    </w:p>
    <w:p w:rsidR="003070AB" w:rsidRPr="003070AB" w:rsidRDefault="003070AB" w:rsidP="003070A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Дейност 832 „ Служби и дейности по поддържане, ремонт и изграждане на пътища“ с планирани 220 186 лв./ преходен остатък 153 986 лв. и 66 200 лева по ЗДБРБ за 2022 г. трансфер за </w:t>
      </w:r>
      <w:r w:rsidR="004768C3">
        <w:rPr>
          <w:sz w:val="28"/>
          <w:szCs w:val="28"/>
        </w:rPr>
        <w:t xml:space="preserve">зимно поддържане и </w:t>
      </w:r>
      <w:proofErr w:type="spellStart"/>
      <w:r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/. </w:t>
      </w:r>
      <w:r w:rsidR="004768C3">
        <w:rPr>
          <w:sz w:val="28"/>
          <w:szCs w:val="28"/>
        </w:rPr>
        <w:t xml:space="preserve">От преходния остатък от дейността са предвидени 120 000 лева КР за закупуване на 2 бр.камиони за </w:t>
      </w:r>
      <w:proofErr w:type="spellStart"/>
      <w:r w:rsidR="004768C3">
        <w:rPr>
          <w:sz w:val="28"/>
          <w:szCs w:val="28"/>
        </w:rPr>
        <w:t>снегопочистване</w:t>
      </w:r>
      <w:proofErr w:type="spellEnd"/>
      <w:r w:rsidR="004768C3">
        <w:rPr>
          <w:sz w:val="28"/>
          <w:szCs w:val="28"/>
        </w:rPr>
        <w:t>.</w:t>
      </w:r>
    </w:p>
    <w:p w:rsidR="003070AB" w:rsidRPr="007F5D23" w:rsidRDefault="003070AB" w:rsidP="003070A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Дейност 878 „ Приюти за безстопанствени животни“ – разчетени 3500 лева за</w:t>
      </w:r>
      <w:r w:rsidR="004768C3">
        <w:rPr>
          <w:sz w:val="28"/>
          <w:szCs w:val="28"/>
        </w:rPr>
        <w:t xml:space="preserve"> намаляване </w:t>
      </w:r>
      <w:r>
        <w:rPr>
          <w:sz w:val="28"/>
          <w:szCs w:val="28"/>
        </w:rPr>
        <w:t xml:space="preserve"> популация на бездомните кучета.</w:t>
      </w:r>
    </w:p>
    <w:p w:rsidR="007F5D23" w:rsidRDefault="007F5D23" w:rsidP="007F5D23">
      <w:pPr>
        <w:pStyle w:val="a3"/>
        <w:jc w:val="both"/>
        <w:rPr>
          <w:sz w:val="28"/>
          <w:szCs w:val="28"/>
        </w:rPr>
      </w:pPr>
    </w:p>
    <w:p w:rsidR="007F5D23" w:rsidRDefault="007F5D23" w:rsidP="007F5D2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>„Разходи некласифицирани в други функции“</w:t>
      </w:r>
    </w:p>
    <w:p w:rsidR="007F5D23" w:rsidRDefault="007F5D23" w:rsidP="007F5D23">
      <w:pPr>
        <w:pStyle w:val="a3"/>
        <w:jc w:val="both"/>
        <w:rPr>
          <w:b/>
          <w:sz w:val="28"/>
          <w:szCs w:val="28"/>
        </w:rPr>
      </w:pPr>
    </w:p>
    <w:p w:rsidR="007F5D23" w:rsidRPr="007F5D23" w:rsidRDefault="007F5D23" w:rsidP="007F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F5D23">
        <w:rPr>
          <w:sz w:val="28"/>
          <w:szCs w:val="28"/>
        </w:rPr>
        <w:t>Дейност 910“ Разходи за лихви“</w:t>
      </w:r>
      <w:r>
        <w:rPr>
          <w:sz w:val="28"/>
          <w:szCs w:val="28"/>
        </w:rPr>
        <w:t xml:space="preserve">, разчетени 26 552 </w:t>
      </w:r>
      <w:r w:rsidR="004768C3">
        <w:rPr>
          <w:sz w:val="28"/>
          <w:szCs w:val="28"/>
        </w:rPr>
        <w:t>лева разходи за погасяване на лихви по заем към Общинска Банка.</w:t>
      </w:r>
    </w:p>
    <w:p w:rsidR="00206272" w:rsidRDefault="00206272" w:rsidP="009157F2">
      <w:pPr>
        <w:pStyle w:val="a3"/>
        <w:jc w:val="both"/>
        <w:rPr>
          <w:sz w:val="28"/>
          <w:szCs w:val="28"/>
        </w:rPr>
      </w:pP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КАПИТАЛОВИТЕ РА</w:t>
      </w:r>
      <w:r w:rsidR="006E199A">
        <w:rPr>
          <w:b/>
          <w:sz w:val="28"/>
          <w:szCs w:val="28"/>
        </w:rPr>
        <w:t>ЗХОДИ НА ОБЩИНА КРИВОДОЛ ЗА 2022</w:t>
      </w:r>
      <w:r>
        <w:rPr>
          <w:b/>
          <w:sz w:val="28"/>
          <w:szCs w:val="28"/>
        </w:rPr>
        <w:t xml:space="preserve"> Г.</w:t>
      </w: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</w:p>
    <w:p w:rsidR="007F6E49" w:rsidRDefault="009157F2" w:rsidP="007F6E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Предвидени</w:t>
      </w:r>
      <w:r w:rsidR="00DE5CA5">
        <w:rPr>
          <w:sz w:val="28"/>
          <w:szCs w:val="28"/>
        </w:rPr>
        <w:t xml:space="preserve"> са</w:t>
      </w:r>
      <w:r>
        <w:rPr>
          <w:sz w:val="28"/>
          <w:szCs w:val="28"/>
        </w:rPr>
        <w:t xml:space="preserve"> инвестиционни разходи в размер на</w:t>
      </w:r>
      <w:r w:rsidR="008F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13BD">
        <w:rPr>
          <w:b/>
          <w:sz w:val="28"/>
          <w:szCs w:val="28"/>
        </w:rPr>
        <w:t>3 066 310</w:t>
      </w:r>
      <w:r w:rsidR="00747031" w:rsidRPr="007F6E49">
        <w:rPr>
          <w:b/>
          <w:sz w:val="28"/>
          <w:szCs w:val="28"/>
        </w:rPr>
        <w:t xml:space="preserve"> </w:t>
      </w:r>
      <w:r w:rsidR="007F6E49" w:rsidRPr="007F6E49">
        <w:rPr>
          <w:b/>
          <w:sz w:val="28"/>
          <w:szCs w:val="28"/>
        </w:rPr>
        <w:t>лв.,</w:t>
      </w:r>
      <w:r w:rsidR="007F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2D60" w:rsidRDefault="00022D60" w:rsidP="007F6E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източници на финансиране както следва:</w:t>
      </w:r>
    </w:p>
    <w:p w:rsidR="00782E9D" w:rsidRDefault="00782E9D" w:rsidP="007F6E49">
      <w:pPr>
        <w:pStyle w:val="a3"/>
        <w:jc w:val="both"/>
        <w:rPr>
          <w:sz w:val="28"/>
          <w:szCs w:val="28"/>
        </w:rPr>
      </w:pPr>
    </w:p>
    <w:p w:rsidR="00206272" w:rsidRDefault="00206272" w:rsidP="007F6E49">
      <w:pPr>
        <w:pStyle w:val="a3"/>
        <w:jc w:val="both"/>
        <w:rPr>
          <w:sz w:val="28"/>
          <w:szCs w:val="28"/>
        </w:rPr>
      </w:pPr>
    </w:p>
    <w:p w:rsidR="00022D60" w:rsidRDefault="00872C58" w:rsidP="00D74A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Целева субсидия за КР 2022</w:t>
      </w:r>
      <w:r w:rsidR="00D74A79" w:rsidRPr="00B04424">
        <w:rPr>
          <w:b/>
          <w:sz w:val="28"/>
          <w:szCs w:val="28"/>
        </w:rPr>
        <w:t xml:space="preserve"> г.</w:t>
      </w:r>
      <w:r w:rsidR="009F3CA9">
        <w:rPr>
          <w:sz w:val="28"/>
          <w:szCs w:val="28"/>
        </w:rPr>
        <w:t xml:space="preserve">                                               </w:t>
      </w:r>
      <w:r w:rsidR="000A0A90">
        <w:rPr>
          <w:b/>
          <w:sz w:val="28"/>
          <w:szCs w:val="28"/>
        </w:rPr>
        <w:t>720 100</w:t>
      </w:r>
      <w:r w:rsidR="00D74A79" w:rsidRPr="00D74A79">
        <w:rPr>
          <w:b/>
          <w:sz w:val="28"/>
          <w:szCs w:val="28"/>
        </w:rPr>
        <w:t xml:space="preserve"> лв.</w:t>
      </w:r>
    </w:p>
    <w:p w:rsidR="00782E9D" w:rsidRDefault="00782E9D" w:rsidP="00D74A79">
      <w:pPr>
        <w:pStyle w:val="a3"/>
        <w:jc w:val="both"/>
        <w:rPr>
          <w:b/>
          <w:sz w:val="28"/>
          <w:szCs w:val="28"/>
        </w:rPr>
      </w:pPr>
    </w:p>
    <w:p w:rsidR="009F3CA9" w:rsidRPr="009F3CA9" w:rsidRDefault="009F3CA9" w:rsidP="009F3CA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тротоари ул.“Райко Даскалов“гр.Криводол                 130 000 лв.</w:t>
      </w:r>
    </w:p>
    <w:p w:rsidR="009F3CA9" w:rsidRPr="009F3CA9" w:rsidRDefault="009F3CA9" w:rsidP="009F3CA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ул.“Гаврил Генов“ гр.Криводол                                        260 100 лв.</w:t>
      </w:r>
    </w:p>
    <w:p w:rsidR="009F3CA9" w:rsidRPr="009F3CA9" w:rsidRDefault="00E274CB" w:rsidP="009F3CA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</w:t>
      </w:r>
      <w:r w:rsidR="009F3CA9">
        <w:rPr>
          <w:sz w:val="28"/>
          <w:szCs w:val="28"/>
        </w:rPr>
        <w:t xml:space="preserve"> ул.Александър Стамболийски“  </w:t>
      </w:r>
      <w:r>
        <w:rPr>
          <w:sz w:val="28"/>
          <w:szCs w:val="28"/>
        </w:rPr>
        <w:t>с.Ракево</w:t>
      </w:r>
      <w:r w:rsidR="009F3CA9">
        <w:rPr>
          <w:sz w:val="28"/>
          <w:szCs w:val="28"/>
        </w:rPr>
        <w:t xml:space="preserve">     </w:t>
      </w:r>
    </w:p>
    <w:p w:rsidR="00782E9D" w:rsidRDefault="00E274CB" w:rsidP="009F3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т.170 до т.174</w:t>
      </w:r>
      <w:r w:rsidR="00782E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="00782E9D">
        <w:rPr>
          <w:sz w:val="28"/>
          <w:szCs w:val="28"/>
        </w:rPr>
        <w:t xml:space="preserve">    180 000 лв.</w:t>
      </w:r>
    </w:p>
    <w:p w:rsidR="00782E9D" w:rsidRDefault="00E274CB" w:rsidP="00782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ОР о ул.“Ленин“ с.Главаци от т.35А до т.39                           </w:t>
      </w:r>
      <w:r w:rsidR="00782E9D">
        <w:rPr>
          <w:sz w:val="28"/>
          <w:szCs w:val="28"/>
        </w:rPr>
        <w:t xml:space="preserve"> 70 000 лв.</w:t>
      </w:r>
    </w:p>
    <w:p w:rsidR="00782E9D" w:rsidRPr="00782E9D" w:rsidRDefault="00E274CB" w:rsidP="00782E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 ОР </w:t>
      </w:r>
      <w:r w:rsidR="00782E9D">
        <w:rPr>
          <w:sz w:val="28"/>
          <w:szCs w:val="28"/>
        </w:rPr>
        <w:t xml:space="preserve"> ул.“Стоян</w:t>
      </w:r>
      <w:r>
        <w:rPr>
          <w:sz w:val="28"/>
          <w:szCs w:val="28"/>
        </w:rPr>
        <w:t xml:space="preserve"> Якимов“ с.Главаци от т.39 до т.41</w:t>
      </w:r>
      <w:r w:rsidR="00782E9D">
        <w:rPr>
          <w:sz w:val="28"/>
          <w:szCs w:val="28"/>
        </w:rPr>
        <w:t xml:space="preserve">                   80 000 лв.</w:t>
      </w:r>
    </w:p>
    <w:p w:rsidR="000A0A90" w:rsidRPr="009F3CA9" w:rsidRDefault="009F3CA9" w:rsidP="009F3CA9">
      <w:pPr>
        <w:jc w:val="both"/>
        <w:rPr>
          <w:b/>
          <w:sz w:val="28"/>
          <w:szCs w:val="28"/>
        </w:rPr>
      </w:pPr>
      <w:r w:rsidRPr="00782E9D"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Pr="009F3CA9">
        <w:rPr>
          <w:sz w:val="28"/>
          <w:szCs w:val="28"/>
        </w:rPr>
        <w:t xml:space="preserve">                                </w:t>
      </w:r>
    </w:p>
    <w:p w:rsidR="000A0A90" w:rsidRDefault="000A0A90" w:rsidP="00D74A79">
      <w:pPr>
        <w:pStyle w:val="a3"/>
        <w:jc w:val="both"/>
        <w:rPr>
          <w:b/>
          <w:sz w:val="28"/>
          <w:szCs w:val="28"/>
        </w:rPr>
      </w:pPr>
      <w:r w:rsidRPr="00B04424">
        <w:rPr>
          <w:b/>
          <w:sz w:val="28"/>
          <w:szCs w:val="28"/>
        </w:rPr>
        <w:t>Преходен ос</w:t>
      </w:r>
      <w:r>
        <w:rPr>
          <w:b/>
          <w:sz w:val="28"/>
          <w:szCs w:val="28"/>
        </w:rPr>
        <w:t>татък от целева субсидия от 2021</w:t>
      </w:r>
      <w:r w:rsidRPr="00B04424">
        <w:rPr>
          <w:b/>
          <w:sz w:val="28"/>
          <w:szCs w:val="28"/>
        </w:rPr>
        <w:t xml:space="preserve"> г</w:t>
      </w:r>
      <w:r w:rsidR="00805795">
        <w:rPr>
          <w:sz w:val="28"/>
          <w:szCs w:val="28"/>
        </w:rPr>
        <w:t xml:space="preserve">.          </w:t>
      </w:r>
      <w:r w:rsidR="0080579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558 500</w:t>
      </w:r>
      <w:r w:rsidRPr="00957565">
        <w:rPr>
          <w:b/>
          <w:sz w:val="28"/>
          <w:szCs w:val="28"/>
        </w:rPr>
        <w:t xml:space="preserve"> </w:t>
      </w:r>
      <w:proofErr w:type="spellStart"/>
      <w:r w:rsidRPr="00957565">
        <w:rPr>
          <w:b/>
          <w:sz w:val="28"/>
          <w:szCs w:val="28"/>
        </w:rPr>
        <w:t>лв</w:t>
      </w:r>
      <w:proofErr w:type="spellEnd"/>
    </w:p>
    <w:p w:rsidR="000A0A90" w:rsidRDefault="000A0A90" w:rsidP="00D74A79">
      <w:pPr>
        <w:pStyle w:val="a3"/>
        <w:jc w:val="both"/>
        <w:rPr>
          <w:b/>
          <w:sz w:val="28"/>
          <w:szCs w:val="28"/>
        </w:rPr>
      </w:pPr>
    </w:p>
    <w:p w:rsidR="00D74A79" w:rsidRPr="00F43A7E" w:rsidRDefault="00F43A7E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ул.“Мусала“ гр.Криводол                                           </w:t>
      </w:r>
      <w:r w:rsidR="001D5B6A">
        <w:rPr>
          <w:sz w:val="28"/>
          <w:szCs w:val="28"/>
        </w:rPr>
        <w:t xml:space="preserve">      </w:t>
      </w:r>
      <w:r w:rsidR="000A0A90">
        <w:rPr>
          <w:sz w:val="28"/>
          <w:szCs w:val="28"/>
        </w:rPr>
        <w:t xml:space="preserve">      2</w:t>
      </w:r>
      <w:r>
        <w:rPr>
          <w:sz w:val="28"/>
          <w:szCs w:val="28"/>
        </w:rPr>
        <w:t>1 000 лв.</w:t>
      </w:r>
    </w:p>
    <w:p w:rsidR="00F43A7E" w:rsidRPr="00F43A7E" w:rsidRDefault="00F43A7E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ул.“Рила“ гр.Криводол                                                    </w:t>
      </w:r>
      <w:r w:rsidR="001D5B6A">
        <w:rPr>
          <w:sz w:val="28"/>
          <w:szCs w:val="28"/>
        </w:rPr>
        <w:t xml:space="preserve">        </w:t>
      </w:r>
      <w:r w:rsidR="000A0A90">
        <w:rPr>
          <w:sz w:val="28"/>
          <w:szCs w:val="28"/>
        </w:rPr>
        <w:t>69 500</w:t>
      </w:r>
      <w:r>
        <w:rPr>
          <w:sz w:val="28"/>
          <w:szCs w:val="28"/>
        </w:rPr>
        <w:t xml:space="preserve"> лв.</w:t>
      </w:r>
    </w:p>
    <w:p w:rsidR="00F43A7E" w:rsidRPr="00F43A7E" w:rsidRDefault="00F43A7E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ул.“Васил Коларов“ с. Фурен                                        </w:t>
      </w:r>
      <w:r w:rsidR="000A0A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0172D">
        <w:rPr>
          <w:sz w:val="28"/>
          <w:szCs w:val="28"/>
        </w:rPr>
        <w:t xml:space="preserve"> 32</w:t>
      </w:r>
      <w:r>
        <w:rPr>
          <w:sz w:val="28"/>
          <w:szCs w:val="28"/>
        </w:rPr>
        <w:t> 000 лв.</w:t>
      </w:r>
    </w:p>
    <w:p w:rsidR="00F43A7E" w:rsidRPr="001D5B6A" w:rsidRDefault="00F43A7E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ул.“Георги Димитров“ с.Краводер                             </w:t>
      </w:r>
      <w:r w:rsidR="000A0A90">
        <w:rPr>
          <w:sz w:val="28"/>
          <w:szCs w:val="28"/>
        </w:rPr>
        <w:t xml:space="preserve">      </w:t>
      </w:r>
      <w:r w:rsidR="001D5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155 000 лв.</w:t>
      </w:r>
    </w:p>
    <w:p w:rsidR="001D5B6A" w:rsidRPr="001D5B6A" w:rsidRDefault="001D5B6A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част от ул.“Георги Димитров“ </w:t>
      </w:r>
      <w:r w:rsidR="000A0A90">
        <w:rPr>
          <w:sz w:val="28"/>
          <w:szCs w:val="28"/>
        </w:rPr>
        <w:t xml:space="preserve">с. Лесура                     </w:t>
      </w:r>
      <w:r>
        <w:rPr>
          <w:sz w:val="28"/>
          <w:szCs w:val="28"/>
        </w:rPr>
        <w:t xml:space="preserve"> 111 000 лв.</w:t>
      </w:r>
    </w:p>
    <w:p w:rsidR="001D5B6A" w:rsidRPr="001D5B6A" w:rsidRDefault="001D5B6A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част от ул.“Волга“ с.Лесура                 </w:t>
      </w:r>
      <w:r w:rsidR="000A0A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50 000 лв.</w:t>
      </w:r>
    </w:p>
    <w:p w:rsidR="001D5B6A" w:rsidRPr="001D5B6A" w:rsidRDefault="001D5B6A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на част от ул.“Васил Коларов“ с.</w:t>
      </w:r>
      <w:r w:rsidR="000A0A90">
        <w:rPr>
          <w:sz w:val="28"/>
          <w:szCs w:val="28"/>
        </w:rPr>
        <w:t xml:space="preserve"> Градешница                    60 0</w:t>
      </w:r>
      <w:r>
        <w:rPr>
          <w:sz w:val="28"/>
          <w:szCs w:val="28"/>
        </w:rPr>
        <w:t>00 лв.</w:t>
      </w:r>
    </w:p>
    <w:p w:rsidR="001D5B6A" w:rsidRPr="006C3020" w:rsidRDefault="001D5B6A" w:rsidP="00D74A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ул.“Искър“ с.Градешница                    </w:t>
      </w:r>
      <w:r w:rsidR="000A0A90">
        <w:rPr>
          <w:sz w:val="28"/>
          <w:szCs w:val="28"/>
        </w:rPr>
        <w:t xml:space="preserve">                                60 0</w:t>
      </w:r>
      <w:r>
        <w:rPr>
          <w:sz w:val="28"/>
          <w:szCs w:val="28"/>
        </w:rPr>
        <w:t>00 лв.</w:t>
      </w:r>
    </w:p>
    <w:p w:rsidR="006C3020" w:rsidRPr="00D74A79" w:rsidRDefault="006C3020" w:rsidP="00206272">
      <w:pPr>
        <w:pStyle w:val="a3"/>
        <w:jc w:val="both"/>
        <w:rPr>
          <w:b/>
          <w:sz w:val="28"/>
          <w:szCs w:val="28"/>
        </w:rPr>
      </w:pPr>
    </w:p>
    <w:p w:rsidR="00D74A79" w:rsidRDefault="000A0A90" w:rsidP="00D74A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Собствени приходи</w:t>
      </w:r>
      <w:r w:rsidR="00957565">
        <w:rPr>
          <w:sz w:val="28"/>
          <w:szCs w:val="28"/>
        </w:rPr>
        <w:t xml:space="preserve"> </w:t>
      </w:r>
      <w:r w:rsidR="006C3020">
        <w:rPr>
          <w:b/>
          <w:sz w:val="28"/>
          <w:szCs w:val="28"/>
        </w:rPr>
        <w:t xml:space="preserve">                                                                       </w:t>
      </w:r>
      <w:r w:rsidR="00805795">
        <w:rPr>
          <w:b/>
          <w:sz w:val="28"/>
          <w:szCs w:val="28"/>
        </w:rPr>
        <w:t>764 710</w:t>
      </w:r>
      <w:r w:rsidR="00957565" w:rsidRPr="00957565">
        <w:rPr>
          <w:b/>
          <w:sz w:val="28"/>
          <w:szCs w:val="28"/>
        </w:rPr>
        <w:t xml:space="preserve"> лв.</w:t>
      </w:r>
    </w:p>
    <w:p w:rsidR="00957565" w:rsidRPr="00957565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Придобиване на специализирана</w:t>
      </w:r>
      <w:r w:rsidR="000A0A90">
        <w:rPr>
          <w:sz w:val="28"/>
          <w:szCs w:val="28"/>
        </w:rPr>
        <w:t xml:space="preserve"> машина багер                  </w:t>
      </w:r>
      <w:r>
        <w:rPr>
          <w:sz w:val="28"/>
          <w:szCs w:val="28"/>
        </w:rPr>
        <w:t xml:space="preserve">   33 000 лв.</w:t>
      </w:r>
    </w:p>
    <w:p w:rsidR="00957565" w:rsidRPr="00957565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Придобиване на индустриална машина мини челен </w:t>
      </w:r>
    </w:p>
    <w:p w:rsidR="00957565" w:rsidRDefault="00957565" w:rsidP="00957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Товарач </w:t>
      </w:r>
      <w:r>
        <w:rPr>
          <w:sz w:val="28"/>
          <w:szCs w:val="28"/>
          <w:lang w:val="en-US"/>
        </w:rPr>
        <w:t xml:space="preserve">BOBCAT                                                 </w:t>
      </w:r>
      <w:r w:rsidR="000A0A90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25 500 </w:t>
      </w:r>
      <w:r>
        <w:rPr>
          <w:sz w:val="28"/>
          <w:szCs w:val="28"/>
        </w:rPr>
        <w:t>лв.</w:t>
      </w:r>
    </w:p>
    <w:p w:rsidR="006C3020" w:rsidRDefault="006C3020" w:rsidP="006C30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 ул.“Александър Стамболийски“ гр.Криводол                     89 746 лв.</w:t>
      </w:r>
    </w:p>
    <w:p w:rsidR="00957565" w:rsidRPr="00957565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на съществуващо кръстовище при ул.Освобождение</w:t>
      </w:r>
    </w:p>
    <w:p w:rsidR="00957565" w:rsidRDefault="00957565" w:rsidP="00957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ул.Комсомолска гр.Криводол                     </w:t>
      </w:r>
      <w:r w:rsidR="000A0A9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38 332 лв.</w:t>
      </w:r>
    </w:p>
    <w:p w:rsidR="00957565" w:rsidRPr="00A735EA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ул.Хаджи Димитър гр.Криводол       </w:t>
      </w:r>
      <w:r w:rsidR="000A0A9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80 011 лв.</w:t>
      </w:r>
    </w:p>
    <w:p w:rsidR="00A735EA" w:rsidRPr="00A735EA" w:rsidRDefault="00A735EA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ул.Юрий Гагарин с.Галатин               </w:t>
      </w:r>
      <w:r w:rsidR="000A0A9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153 972 лв.</w:t>
      </w:r>
    </w:p>
    <w:p w:rsidR="00A735EA" w:rsidRPr="00A735EA" w:rsidRDefault="00A735EA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ул.Байкал с. Галатин                             </w:t>
      </w:r>
      <w:r w:rsidR="000A0A9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61 781 лв.</w:t>
      </w:r>
    </w:p>
    <w:p w:rsidR="00A735EA" w:rsidRPr="000A0A90" w:rsidRDefault="00A735EA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на ул.Замфир Попов гр.Криводол                                           65 904 лв.</w:t>
      </w:r>
    </w:p>
    <w:p w:rsidR="000A0A90" w:rsidRPr="006C3020" w:rsidRDefault="000A0A90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„Сграда читалище с.Градешница“                                          10 705 лв. </w:t>
      </w:r>
    </w:p>
    <w:p w:rsidR="006C3020" w:rsidRPr="00207F6B" w:rsidRDefault="006C3020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Ремонт за подобряване на енергийната ефективност</w:t>
      </w:r>
    </w:p>
    <w:p w:rsidR="006C3020" w:rsidRDefault="006C3020" w:rsidP="006C30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административната сграда на Общинска администрация</w:t>
      </w:r>
    </w:p>
    <w:p w:rsidR="006C3020" w:rsidRDefault="006C3020" w:rsidP="006C30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гр.Криводол                                                                                         81 159 лв.</w:t>
      </w:r>
    </w:p>
    <w:p w:rsidR="006C3020" w:rsidRPr="00206272" w:rsidRDefault="006C3020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Изготвяне „Общ </w:t>
      </w:r>
      <w:proofErr w:type="spellStart"/>
      <w:r>
        <w:rPr>
          <w:sz w:val="28"/>
          <w:szCs w:val="28"/>
        </w:rPr>
        <w:t>устройствен</w:t>
      </w:r>
      <w:proofErr w:type="spellEnd"/>
      <w:r>
        <w:rPr>
          <w:sz w:val="28"/>
          <w:szCs w:val="28"/>
        </w:rPr>
        <w:t xml:space="preserve"> план на Община Криводол“    27 600 лв.</w:t>
      </w:r>
    </w:p>
    <w:p w:rsidR="00206272" w:rsidRPr="00206272" w:rsidRDefault="00206272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Камион за </w:t>
      </w:r>
      <w:proofErr w:type="spellStart"/>
      <w:r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                                                            58 000 лв.</w:t>
      </w:r>
    </w:p>
    <w:p w:rsidR="00206272" w:rsidRPr="00C3000C" w:rsidRDefault="00206272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Камион за </w:t>
      </w:r>
      <w:proofErr w:type="spellStart"/>
      <w:r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                                                            62 000 лв.</w:t>
      </w:r>
    </w:p>
    <w:p w:rsidR="006C3020" w:rsidRPr="00206272" w:rsidRDefault="006C3020" w:rsidP="00206272">
      <w:pPr>
        <w:ind w:left="360"/>
        <w:jc w:val="both"/>
        <w:rPr>
          <w:b/>
          <w:color w:val="FF0000"/>
          <w:sz w:val="28"/>
          <w:szCs w:val="28"/>
        </w:rPr>
      </w:pPr>
    </w:p>
    <w:p w:rsidR="00A735EA" w:rsidRDefault="00B04424" w:rsidP="00A735EA">
      <w:pPr>
        <w:pStyle w:val="a3"/>
        <w:jc w:val="both"/>
        <w:rPr>
          <w:sz w:val="28"/>
          <w:szCs w:val="28"/>
        </w:rPr>
      </w:pPr>
      <w:r w:rsidRPr="00B04424">
        <w:rPr>
          <w:b/>
          <w:sz w:val="28"/>
          <w:szCs w:val="28"/>
        </w:rPr>
        <w:t>Целеви трансфер по ПМС №360/10.12.2020 г.                    1 000 </w:t>
      </w:r>
      <w:proofErr w:type="spellStart"/>
      <w:r w:rsidRPr="00B04424">
        <w:rPr>
          <w:b/>
          <w:sz w:val="28"/>
          <w:szCs w:val="28"/>
        </w:rPr>
        <w:t>000</w:t>
      </w:r>
      <w:proofErr w:type="spellEnd"/>
      <w:r w:rsidRPr="00B04424">
        <w:rPr>
          <w:b/>
          <w:sz w:val="28"/>
          <w:szCs w:val="28"/>
        </w:rPr>
        <w:t xml:space="preserve"> лв</w:t>
      </w:r>
      <w:r>
        <w:rPr>
          <w:sz w:val="28"/>
          <w:szCs w:val="28"/>
        </w:rPr>
        <w:t>.</w:t>
      </w:r>
    </w:p>
    <w:p w:rsidR="00B04424" w:rsidRPr="00A2242C" w:rsidRDefault="00207F6B" w:rsidP="00207F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242C">
        <w:rPr>
          <w:rFonts w:cs="Arial"/>
          <w:color w:val="000000"/>
          <w:sz w:val="28"/>
          <w:szCs w:val="28"/>
        </w:rPr>
        <w:lastRenderedPageBreak/>
        <w:t>Ремонт и реконструкция на общински пътища</w:t>
      </w:r>
    </w:p>
    <w:p w:rsidR="00207F6B" w:rsidRDefault="00207F6B" w:rsidP="00207F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2242C">
        <w:rPr>
          <w:rFonts w:cs="Arial"/>
          <w:color w:val="000000"/>
          <w:sz w:val="28"/>
          <w:szCs w:val="28"/>
        </w:rPr>
        <w:t>и площади в Община Криводол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="006E3DD9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A2242C">
        <w:rPr>
          <w:rFonts w:asciiTheme="majorHAnsi" w:hAnsiTheme="majorHAnsi" w:cs="Arial"/>
          <w:color w:val="000000"/>
          <w:sz w:val="28"/>
          <w:szCs w:val="28"/>
        </w:rPr>
        <w:t>1 000 </w:t>
      </w:r>
      <w:proofErr w:type="spellStart"/>
      <w:r w:rsidRPr="00A2242C">
        <w:rPr>
          <w:rFonts w:asciiTheme="majorHAnsi" w:hAnsiTheme="majorHAnsi" w:cs="Arial"/>
          <w:color w:val="000000"/>
          <w:sz w:val="28"/>
          <w:szCs w:val="28"/>
        </w:rPr>
        <w:t>000</w:t>
      </w:r>
      <w:proofErr w:type="spellEnd"/>
      <w:r w:rsidRPr="00A2242C">
        <w:rPr>
          <w:rFonts w:asciiTheme="majorHAnsi" w:hAnsiTheme="majorHAnsi" w:cs="Arial"/>
          <w:color w:val="000000"/>
          <w:sz w:val="28"/>
          <w:szCs w:val="28"/>
        </w:rPr>
        <w:t xml:space="preserve"> лв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3000C" w:rsidRPr="00C3000C" w:rsidRDefault="00C3000C" w:rsidP="00C3000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2B4521" w:rsidRDefault="002B4521" w:rsidP="00B33EA1">
      <w:pPr>
        <w:pStyle w:val="a3"/>
        <w:jc w:val="both"/>
        <w:rPr>
          <w:sz w:val="28"/>
          <w:szCs w:val="28"/>
        </w:rPr>
      </w:pPr>
    </w:p>
    <w:p w:rsidR="009157F2" w:rsidRDefault="006C3020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проекта на бюджет за 2022</w:t>
      </w:r>
      <w:r w:rsidR="009157F2">
        <w:rPr>
          <w:sz w:val="28"/>
          <w:szCs w:val="28"/>
        </w:rPr>
        <w:t xml:space="preserve"> г., са разчетени средствата, съгласно ЗДБРБ за:</w:t>
      </w:r>
    </w:p>
    <w:p w:rsidR="009157F2" w:rsidRDefault="009157F2" w:rsidP="009157F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Разходи за представителни цели на Общината</w:t>
      </w:r>
    </w:p>
    <w:p w:rsidR="009157F2" w:rsidRDefault="009157F2" w:rsidP="009157F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СБКО в размер на 3%</w:t>
      </w:r>
    </w:p>
    <w:p w:rsidR="009157F2" w:rsidRDefault="009157F2" w:rsidP="009157F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Помощи по решение на Общинския съвет</w:t>
      </w:r>
    </w:p>
    <w:p w:rsidR="009157F2" w:rsidRDefault="009157F2" w:rsidP="009157F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Членски внос за участие в нетърговски организации и дейности</w:t>
      </w:r>
    </w:p>
    <w:p w:rsidR="00CF2D63" w:rsidRDefault="00CF2D63" w:rsidP="00CF2D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Субсидии за организации с нестопанска цел</w:t>
      </w:r>
    </w:p>
    <w:p w:rsidR="00CF2D63" w:rsidRDefault="00CF2D63" w:rsidP="00CF2D63">
      <w:pPr>
        <w:pStyle w:val="a3"/>
        <w:jc w:val="both"/>
        <w:rPr>
          <w:sz w:val="28"/>
          <w:szCs w:val="28"/>
        </w:rPr>
      </w:pPr>
    </w:p>
    <w:p w:rsidR="00D92073" w:rsidRDefault="00D92073" w:rsidP="00D92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да се изпълни пр</w:t>
      </w:r>
      <w:r w:rsidR="006C3020">
        <w:rPr>
          <w:sz w:val="28"/>
          <w:szCs w:val="28"/>
        </w:rPr>
        <w:t>иходната част на бюджета за 2022</w:t>
      </w:r>
      <w:r>
        <w:rPr>
          <w:sz w:val="28"/>
          <w:szCs w:val="28"/>
        </w:rPr>
        <w:t xml:space="preserve"> година,  е необходимо своевременно събиране   на текущите и просрочените общински вземания от данъци, такси, наеми и др. Така планираните разходи задоволяват основните потребности на разпоредителите с бюджетни кредити и от ръководителите на бюджетните звена се изисква да прилагат стегната финансова политика на разходване на бюджетните средствата.</w:t>
      </w:r>
    </w:p>
    <w:p w:rsidR="005F7A29" w:rsidRDefault="005F7A29" w:rsidP="005F7A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Око</w:t>
      </w:r>
      <w:r w:rsidR="006C3020">
        <w:rPr>
          <w:sz w:val="28"/>
          <w:szCs w:val="28"/>
        </w:rPr>
        <w:t>нчателния вариант за бюджет 2022</w:t>
      </w:r>
      <w:r>
        <w:rPr>
          <w:sz w:val="28"/>
          <w:szCs w:val="28"/>
        </w:rPr>
        <w:t xml:space="preserve"> година, ще бъде съобразен със ЗДБРБ и указанията на министерството на финансите за съставянето му. За обсъждане в Общинския съвет ще бъдат включени   всички решения, становища, мнения и предложения, постъпили, след обсъждането на проекта за бюджет. С помощта на Общинския съвет и  ръководителите на бюджетните звена в Общината, общинска администрация ще положи максимални усилия за законосъобразно и целесъобразно разходване на бюджетните средства.</w:t>
      </w:r>
    </w:p>
    <w:p w:rsidR="00D92073" w:rsidRDefault="00D92073" w:rsidP="00D92073">
      <w:pPr>
        <w:pStyle w:val="a3"/>
        <w:jc w:val="both"/>
        <w:rPr>
          <w:sz w:val="28"/>
          <w:szCs w:val="28"/>
        </w:rPr>
      </w:pPr>
    </w:p>
    <w:p w:rsidR="00CF2D63" w:rsidRPr="00CF2D63" w:rsidRDefault="00CF2D63" w:rsidP="00CF2D63">
      <w:pPr>
        <w:pStyle w:val="a3"/>
        <w:jc w:val="center"/>
        <w:rPr>
          <w:b/>
          <w:sz w:val="28"/>
          <w:szCs w:val="28"/>
        </w:rPr>
      </w:pPr>
      <w:r w:rsidRPr="005462E8">
        <w:rPr>
          <w:b/>
          <w:sz w:val="28"/>
          <w:szCs w:val="28"/>
        </w:rPr>
        <w:t>Всички мнения и п</w:t>
      </w:r>
      <w:r w:rsidR="00364813">
        <w:rPr>
          <w:b/>
          <w:sz w:val="28"/>
          <w:szCs w:val="28"/>
        </w:rPr>
        <w:t>редложения за проектобюджет 2022</w:t>
      </w:r>
      <w:r w:rsidR="00F973A1">
        <w:rPr>
          <w:b/>
          <w:sz w:val="28"/>
          <w:szCs w:val="28"/>
        </w:rPr>
        <w:t xml:space="preserve"> </w:t>
      </w:r>
      <w:r w:rsidRPr="005462E8">
        <w:rPr>
          <w:b/>
          <w:sz w:val="28"/>
          <w:szCs w:val="28"/>
        </w:rPr>
        <w:t xml:space="preserve">г., могат да се изпращат </w:t>
      </w:r>
      <w:r>
        <w:rPr>
          <w:b/>
          <w:sz w:val="28"/>
          <w:szCs w:val="28"/>
        </w:rPr>
        <w:t>на електронната поща на Общината</w:t>
      </w:r>
      <w:r>
        <w:rPr>
          <w:b/>
          <w:sz w:val="28"/>
          <w:szCs w:val="28"/>
          <w:lang w:val="en-US"/>
        </w:rPr>
        <w:t xml:space="preserve"> : </w:t>
      </w:r>
      <w:hyperlink r:id="rId10" w:history="1">
        <w:r w:rsidR="005A623A" w:rsidRPr="005A623A">
          <w:rPr>
            <w:rStyle w:val="a5"/>
            <w:b/>
            <w:sz w:val="28"/>
            <w:szCs w:val="28"/>
            <w:lang w:val="en-US"/>
          </w:rPr>
          <w:t>krivodol@mbox.is-bg.net</w:t>
        </w:r>
      </w:hyperlink>
      <w:r w:rsidR="005A6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както и в деловодството на Общината.</w:t>
      </w:r>
    </w:p>
    <w:p w:rsidR="00CF2D63" w:rsidRPr="005A623A" w:rsidRDefault="00CF2D63" w:rsidP="005A623A">
      <w:pPr>
        <w:tabs>
          <w:tab w:val="left" w:pos="16585"/>
        </w:tabs>
        <w:ind w:right="2627"/>
        <w:rPr>
          <w:b/>
          <w:sz w:val="28"/>
          <w:szCs w:val="28"/>
        </w:rPr>
      </w:pPr>
    </w:p>
    <w:p w:rsidR="00CF2D63" w:rsidRPr="003D5C98" w:rsidRDefault="003D5C98" w:rsidP="003D5C98">
      <w:pPr>
        <w:pStyle w:val="a3"/>
        <w:tabs>
          <w:tab w:val="left" w:pos="5460"/>
          <w:tab w:val="left" w:pos="16585"/>
        </w:tabs>
        <w:ind w:right="2627"/>
        <w:jc w:val="center"/>
        <w:rPr>
          <w:b/>
          <w:i/>
          <w:color w:val="0070C0"/>
          <w:sz w:val="32"/>
          <w:szCs w:val="32"/>
        </w:rPr>
      </w:pPr>
      <w:r w:rsidRPr="003D5C98">
        <w:rPr>
          <w:b/>
          <w:i/>
          <w:color w:val="0070C0"/>
          <w:sz w:val="32"/>
          <w:szCs w:val="32"/>
        </w:rPr>
        <w:t xml:space="preserve">  </w:t>
      </w:r>
    </w:p>
    <w:p w:rsidR="002F2B9A" w:rsidRPr="003D5C98" w:rsidRDefault="002F2B9A" w:rsidP="00CF2D63">
      <w:pPr>
        <w:pStyle w:val="a3"/>
        <w:tabs>
          <w:tab w:val="left" w:pos="16585"/>
        </w:tabs>
        <w:ind w:right="2627"/>
        <w:jc w:val="center"/>
        <w:rPr>
          <w:b/>
          <w:color w:val="0070C0"/>
          <w:sz w:val="28"/>
          <w:szCs w:val="28"/>
          <w:lang w:val="en-US"/>
        </w:rPr>
      </w:pPr>
    </w:p>
    <w:sectPr w:rsidR="002F2B9A" w:rsidRPr="003D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ED" w:rsidRDefault="00FB51ED" w:rsidP="00764364">
      <w:pPr>
        <w:spacing w:after="0" w:line="240" w:lineRule="auto"/>
      </w:pPr>
      <w:r>
        <w:separator/>
      </w:r>
    </w:p>
  </w:endnote>
  <w:endnote w:type="continuationSeparator" w:id="0">
    <w:p w:rsidR="00FB51ED" w:rsidRDefault="00FB51ED" w:rsidP="0076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ED" w:rsidRDefault="00FB51ED" w:rsidP="00764364">
      <w:pPr>
        <w:spacing w:after="0" w:line="240" w:lineRule="auto"/>
      </w:pPr>
      <w:r>
        <w:separator/>
      </w:r>
    </w:p>
  </w:footnote>
  <w:footnote w:type="continuationSeparator" w:id="0">
    <w:p w:rsidR="00FB51ED" w:rsidRDefault="00FB51ED" w:rsidP="0076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66D"/>
    <w:multiLevelType w:val="hybridMultilevel"/>
    <w:tmpl w:val="22B628AE"/>
    <w:lvl w:ilvl="0" w:tplc="8E167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8AD"/>
    <w:multiLevelType w:val="hybridMultilevel"/>
    <w:tmpl w:val="9434324C"/>
    <w:lvl w:ilvl="0" w:tplc="F18C35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4BA6"/>
    <w:multiLevelType w:val="hybridMultilevel"/>
    <w:tmpl w:val="40A0B564"/>
    <w:lvl w:ilvl="0" w:tplc="AEE05C8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0F3C"/>
    <w:multiLevelType w:val="hybridMultilevel"/>
    <w:tmpl w:val="A7E6B1E0"/>
    <w:lvl w:ilvl="0" w:tplc="0C101A2E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C5"/>
    <w:rsid w:val="00011C46"/>
    <w:rsid w:val="00022D60"/>
    <w:rsid w:val="00023DA6"/>
    <w:rsid w:val="00026617"/>
    <w:rsid w:val="0004210D"/>
    <w:rsid w:val="00042E97"/>
    <w:rsid w:val="0006136D"/>
    <w:rsid w:val="000662F9"/>
    <w:rsid w:val="000830B2"/>
    <w:rsid w:val="000942E3"/>
    <w:rsid w:val="000A0A90"/>
    <w:rsid w:val="000B0035"/>
    <w:rsid w:val="000B162C"/>
    <w:rsid w:val="000D2BA5"/>
    <w:rsid w:val="000E3034"/>
    <w:rsid w:val="00112CA0"/>
    <w:rsid w:val="0011496B"/>
    <w:rsid w:val="00116DBE"/>
    <w:rsid w:val="00121AFB"/>
    <w:rsid w:val="00127EE6"/>
    <w:rsid w:val="00133506"/>
    <w:rsid w:val="00144413"/>
    <w:rsid w:val="0018462E"/>
    <w:rsid w:val="00193B3C"/>
    <w:rsid w:val="00196206"/>
    <w:rsid w:val="001B0C86"/>
    <w:rsid w:val="001B73F3"/>
    <w:rsid w:val="001D5B6A"/>
    <w:rsid w:val="001E6E38"/>
    <w:rsid w:val="001E6E7E"/>
    <w:rsid w:val="001F127A"/>
    <w:rsid w:val="001F174F"/>
    <w:rsid w:val="001F7961"/>
    <w:rsid w:val="00206272"/>
    <w:rsid w:val="00207F6B"/>
    <w:rsid w:val="00215B1B"/>
    <w:rsid w:val="0023790D"/>
    <w:rsid w:val="0024225F"/>
    <w:rsid w:val="002646F3"/>
    <w:rsid w:val="00264C69"/>
    <w:rsid w:val="00265674"/>
    <w:rsid w:val="00265E13"/>
    <w:rsid w:val="0027026D"/>
    <w:rsid w:val="0029230E"/>
    <w:rsid w:val="00295BC4"/>
    <w:rsid w:val="002A3D6A"/>
    <w:rsid w:val="002B189E"/>
    <w:rsid w:val="002B4521"/>
    <w:rsid w:val="002C106E"/>
    <w:rsid w:val="002D155A"/>
    <w:rsid w:val="002E1B3E"/>
    <w:rsid w:val="002E2816"/>
    <w:rsid w:val="002F2B9A"/>
    <w:rsid w:val="002F35BF"/>
    <w:rsid w:val="002F65C2"/>
    <w:rsid w:val="003004FB"/>
    <w:rsid w:val="003070AB"/>
    <w:rsid w:val="00334A85"/>
    <w:rsid w:val="00341916"/>
    <w:rsid w:val="00357B33"/>
    <w:rsid w:val="0036252F"/>
    <w:rsid w:val="003632FA"/>
    <w:rsid w:val="00364813"/>
    <w:rsid w:val="003834E5"/>
    <w:rsid w:val="0039274B"/>
    <w:rsid w:val="00392B59"/>
    <w:rsid w:val="003C7A35"/>
    <w:rsid w:val="003D0907"/>
    <w:rsid w:val="003D5C98"/>
    <w:rsid w:val="003D7B99"/>
    <w:rsid w:val="00414745"/>
    <w:rsid w:val="00414F02"/>
    <w:rsid w:val="0042397C"/>
    <w:rsid w:val="00427AD4"/>
    <w:rsid w:val="00430F6D"/>
    <w:rsid w:val="00441128"/>
    <w:rsid w:val="00460755"/>
    <w:rsid w:val="00465E24"/>
    <w:rsid w:val="004749D3"/>
    <w:rsid w:val="004768C3"/>
    <w:rsid w:val="004B5B8B"/>
    <w:rsid w:val="004C30DE"/>
    <w:rsid w:val="004D14A9"/>
    <w:rsid w:val="004D16AE"/>
    <w:rsid w:val="004D7691"/>
    <w:rsid w:val="004E7EEE"/>
    <w:rsid w:val="00505233"/>
    <w:rsid w:val="00521D67"/>
    <w:rsid w:val="00527EB5"/>
    <w:rsid w:val="005462E8"/>
    <w:rsid w:val="00550A16"/>
    <w:rsid w:val="00552051"/>
    <w:rsid w:val="00561D97"/>
    <w:rsid w:val="005735EF"/>
    <w:rsid w:val="00582F20"/>
    <w:rsid w:val="00584737"/>
    <w:rsid w:val="00585480"/>
    <w:rsid w:val="005A623A"/>
    <w:rsid w:val="005C4A14"/>
    <w:rsid w:val="005D7E09"/>
    <w:rsid w:val="005E31DD"/>
    <w:rsid w:val="005F7A29"/>
    <w:rsid w:val="00601A98"/>
    <w:rsid w:val="0061609F"/>
    <w:rsid w:val="00630362"/>
    <w:rsid w:val="00636E2B"/>
    <w:rsid w:val="00654A62"/>
    <w:rsid w:val="006605DE"/>
    <w:rsid w:val="006679A4"/>
    <w:rsid w:val="006830CE"/>
    <w:rsid w:val="006B4819"/>
    <w:rsid w:val="006C3020"/>
    <w:rsid w:val="006E199A"/>
    <w:rsid w:val="006E1C15"/>
    <w:rsid w:val="006E3DD9"/>
    <w:rsid w:val="006F2F48"/>
    <w:rsid w:val="006F3164"/>
    <w:rsid w:val="0071549D"/>
    <w:rsid w:val="00715E76"/>
    <w:rsid w:val="007166E4"/>
    <w:rsid w:val="00724845"/>
    <w:rsid w:val="0073099B"/>
    <w:rsid w:val="00743282"/>
    <w:rsid w:val="00747031"/>
    <w:rsid w:val="00747880"/>
    <w:rsid w:val="0075578D"/>
    <w:rsid w:val="007613AC"/>
    <w:rsid w:val="00763C03"/>
    <w:rsid w:val="00764364"/>
    <w:rsid w:val="007653EB"/>
    <w:rsid w:val="00766261"/>
    <w:rsid w:val="00782E9D"/>
    <w:rsid w:val="00790650"/>
    <w:rsid w:val="007A3ABF"/>
    <w:rsid w:val="007A69F5"/>
    <w:rsid w:val="007D3A9B"/>
    <w:rsid w:val="007F5D23"/>
    <w:rsid w:val="007F6E49"/>
    <w:rsid w:val="00805795"/>
    <w:rsid w:val="00805902"/>
    <w:rsid w:val="0081631F"/>
    <w:rsid w:val="00835367"/>
    <w:rsid w:val="00862759"/>
    <w:rsid w:val="0086484A"/>
    <w:rsid w:val="0087083B"/>
    <w:rsid w:val="00872C58"/>
    <w:rsid w:val="008842A0"/>
    <w:rsid w:val="00886715"/>
    <w:rsid w:val="008D3CDD"/>
    <w:rsid w:val="008E3B4E"/>
    <w:rsid w:val="008E6B4A"/>
    <w:rsid w:val="008E7CB3"/>
    <w:rsid w:val="008F13BD"/>
    <w:rsid w:val="008F3225"/>
    <w:rsid w:val="00910562"/>
    <w:rsid w:val="0091408E"/>
    <w:rsid w:val="009157F2"/>
    <w:rsid w:val="00916916"/>
    <w:rsid w:val="009361AA"/>
    <w:rsid w:val="00943DA0"/>
    <w:rsid w:val="009544F1"/>
    <w:rsid w:val="00957565"/>
    <w:rsid w:val="00962A74"/>
    <w:rsid w:val="0097397E"/>
    <w:rsid w:val="009B7DF3"/>
    <w:rsid w:val="009C4CBB"/>
    <w:rsid w:val="009C6B3D"/>
    <w:rsid w:val="009C6D50"/>
    <w:rsid w:val="009E6E5E"/>
    <w:rsid w:val="009F3CA9"/>
    <w:rsid w:val="00A002A9"/>
    <w:rsid w:val="00A10924"/>
    <w:rsid w:val="00A114B9"/>
    <w:rsid w:val="00A21B3E"/>
    <w:rsid w:val="00A2242C"/>
    <w:rsid w:val="00A37DD5"/>
    <w:rsid w:val="00A53611"/>
    <w:rsid w:val="00A626B7"/>
    <w:rsid w:val="00A71823"/>
    <w:rsid w:val="00A735EA"/>
    <w:rsid w:val="00AA7F57"/>
    <w:rsid w:val="00AE3C70"/>
    <w:rsid w:val="00AF1157"/>
    <w:rsid w:val="00B0172D"/>
    <w:rsid w:val="00B04424"/>
    <w:rsid w:val="00B211DC"/>
    <w:rsid w:val="00B24675"/>
    <w:rsid w:val="00B33EA1"/>
    <w:rsid w:val="00B50E1F"/>
    <w:rsid w:val="00B550F1"/>
    <w:rsid w:val="00B567E6"/>
    <w:rsid w:val="00B76A61"/>
    <w:rsid w:val="00B9643F"/>
    <w:rsid w:val="00BA1DA8"/>
    <w:rsid w:val="00BA5E2F"/>
    <w:rsid w:val="00BD1B4E"/>
    <w:rsid w:val="00BD3E24"/>
    <w:rsid w:val="00BD64DE"/>
    <w:rsid w:val="00BE1D6D"/>
    <w:rsid w:val="00BE27D4"/>
    <w:rsid w:val="00BE309D"/>
    <w:rsid w:val="00C124A0"/>
    <w:rsid w:val="00C13CFE"/>
    <w:rsid w:val="00C148A8"/>
    <w:rsid w:val="00C27034"/>
    <w:rsid w:val="00C3000C"/>
    <w:rsid w:val="00C33C43"/>
    <w:rsid w:val="00C36EFB"/>
    <w:rsid w:val="00C44280"/>
    <w:rsid w:val="00C53B6A"/>
    <w:rsid w:val="00C647C8"/>
    <w:rsid w:val="00C815C7"/>
    <w:rsid w:val="00C93EE6"/>
    <w:rsid w:val="00C97A6B"/>
    <w:rsid w:val="00CB79FD"/>
    <w:rsid w:val="00CC2B14"/>
    <w:rsid w:val="00CD30F4"/>
    <w:rsid w:val="00CE5DCC"/>
    <w:rsid w:val="00CF22AB"/>
    <w:rsid w:val="00CF2D63"/>
    <w:rsid w:val="00CF4633"/>
    <w:rsid w:val="00D1399B"/>
    <w:rsid w:val="00D15677"/>
    <w:rsid w:val="00D24C84"/>
    <w:rsid w:val="00D253DB"/>
    <w:rsid w:val="00D3221B"/>
    <w:rsid w:val="00D51CD7"/>
    <w:rsid w:val="00D74A79"/>
    <w:rsid w:val="00D77D35"/>
    <w:rsid w:val="00D918B7"/>
    <w:rsid w:val="00D92073"/>
    <w:rsid w:val="00D93D3E"/>
    <w:rsid w:val="00D967A7"/>
    <w:rsid w:val="00DB5AF4"/>
    <w:rsid w:val="00DB5B70"/>
    <w:rsid w:val="00DB6E2E"/>
    <w:rsid w:val="00DC0FC5"/>
    <w:rsid w:val="00DC1ED0"/>
    <w:rsid w:val="00DC5894"/>
    <w:rsid w:val="00DE04FF"/>
    <w:rsid w:val="00DE0732"/>
    <w:rsid w:val="00DE5B0D"/>
    <w:rsid w:val="00DE5CA5"/>
    <w:rsid w:val="00E13AF6"/>
    <w:rsid w:val="00E203AF"/>
    <w:rsid w:val="00E254BE"/>
    <w:rsid w:val="00E274CB"/>
    <w:rsid w:val="00E509C9"/>
    <w:rsid w:val="00E534C9"/>
    <w:rsid w:val="00E55A8C"/>
    <w:rsid w:val="00E610A3"/>
    <w:rsid w:val="00E65EC9"/>
    <w:rsid w:val="00E80E40"/>
    <w:rsid w:val="00E87106"/>
    <w:rsid w:val="00EA0A3D"/>
    <w:rsid w:val="00EA3A6C"/>
    <w:rsid w:val="00EA3D73"/>
    <w:rsid w:val="00EC7C06"/>
    <w:rsid w:val="00ED209A"/>
    <w:rsid w:val="00EF2E67"/>
    <w:rsid w:val="00F1746C"/>
    <w:rsid w:val="00F20426"/>
    <w:rsid w:val="00F40807"/>
    <w:rsid w:val="00F42A34"/>
    <w:rsid w:val="00F43A7E"/>
    <w:rsid w:val="00F4770F"/>
    <w:rsid w:val="00F54663"/>
    <w:rsid w:val="00F61B3B"/>
    <w:rsid w:val="00F71F45"/>
    <w:rsid w:val="00F973A1"/>
    <w:rsid w:val="00F977C9"/>
    <w:rsid w:val="00FB114D"/>
    <w:rsid w:val="00FB51ED"/>
    <w:rsid w:val="00FC4529"/>
    <w:rsid w:val="00FD62D3"/>
    <w:rsid w:val="00FE79CA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C5"/>
    <w:pPr>
      <w:ind w:left="720"/>
      <w:contextualSpacing/>
    </w:pPr>
  </w:style>
  <w:style w:type="table" w:styleId="a4">
    <w:name w:val="Table Grid"/>
    <w:basedOn w:val="a1"/>
    <w:uiPriority w:val="59"/>
    <w:rsid w:val="0012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2B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77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4364"/>
  </w:style>
  <w:style w:type="paragraph" w:styleId="aa">
    <w:name w:val="footer"/>
    <w:basedOn w:val="a"/>
    <w:link w:val="ab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64364"/>
  </w:style>
  <w:style w:type="character" w:styleId="ac">
    <w:name w:val="Emphasis"/>
    <w:basedOn w:val="a0"/>
    <w:uiPriority w:val="20"/>
    <w:qFormat/>
    <w:rsid w:val="001F127A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A62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C5"/>
    <w:pPr>
      <w:ind w:left="720"/>
      <w:contextualSpacing/>
    </w:pPr>
  </w:style>
  <w:style w:type="table" w:styleId="a4">
    <w:name w:val="Table Grid"/>
    <w:basedOn w:val="a1"/>
    <w:uiPriority w:val="59"/>
    <w:rsid w:val="0012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2B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77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4364"/>
  </w:style>
  <w:style w:type="paragraph" w:styleId="aa">
    <w:name w:val="footer"/>
    <w:basedOn w:val="a"/>
    <w:link w:val="ab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64364"/>
  </w:style>
  <w:style w:type="character" w:styleId="ac">
    <w:name w:val="Emphasis"/>
    <w:basedOn w:val="a0"/>
    <w:uiPriority w:val="20"/>
    <w:qFormat/>
    <w:rsid w:val="001F127A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A6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vodol@mbox.is-bg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19C6-074D-4ED4-9047-3823A75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14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Потребител на Windows</cp:lastModifiedBy>
  <cp:revision>220</cp:revision>
  <dcterms:created xsi:type="dcterms:W3CDTF">2019-11-13T08:48:00Z</dcterms:created>
  <dcterms:modified xsi:type="dcterms:W3CDTF">2022-03-12T13:42:00Z</dcterms:modified>
</cp:coreProperties>
</file>