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F47" w:rsidRPr="00F57DC6" w:rsidRDefault="00353F47" w:rsidP="00353F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>ОБЯВА</w:t>
      </w:r>
    </w:p>
    <w:p w:rsidR="00353F47" w:rsidRPr="007E5A68" w:rsidRDefault="00353F47" w:rsidP="00353F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</w:pPr>
      <w:r w:rsidRPr="007E5A68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> </w:t>
      </w:r>
    </w:p>
    <w:p w:rsidR="006719A3" w:rsidRPr="00F57DC6" w:rsidRDefault="006719A3" w:rsidP="006719A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 xml:space="preserve">Офиса за военен отчет обявява, че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със заповед №ЗРД-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179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/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17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.02.2022 г. на Командира на Съвместното командване на Специалните операции е разкрита процедура по обявяване на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30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(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тридесет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) вакантни войнишки длъжности във военни формирования от състава на Съвместното командване на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силите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, за приемане на военна служба на лица, завършили граждански средни или висши училища в страната и чужбина, както следва:</w:t>
      </w:r>
    </w:p>
    <w:p w:rsidR="006719A3" w:rsidRPr="00F57DC6" w:rsidRDefault="006719A3" w:rsidP="006719A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</w:pPr>
    </w:p>
    <w:p w:rsidR="006719A3" w:rsidRPr="00F57DC6" w:rsidRDefault="006719A3" w:rsidP="006719A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за в.ф.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22980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–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София  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ab/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ab/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ab/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–   6 длъжности;</w:t>
      </w:r>
    </w:p>
    <w:p w:rsidR="006719A3" w:rsidRPr="00F57DC6" w:rsidRDefault="006719A3" w:rsidP="006719A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за в.ф.52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210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–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Банкя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  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ab/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ab/>
      </w:r>
      <w:bookmarkStart w:id="0" w:name="_GoBack"/>
      <w:bookmarkEnd w:id="0"/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–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 6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длъжности;</w:t>
      </w:r>
    </w:p>
    <w:p w:rsidR="006719A3" w:rsidRPr="00F57DC6" w:rsidRDefault="006719A3" w:rsidP="006719A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за в.ф.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28860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–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Горна Малина 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ab/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– 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>18</w:t>
      </w:r>
      <w:r w:rsidRPr="00F57DC6"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  <w:t xml:space="preserve"> длъжности;</w:t>
      </w:r>
    </w:p>
    <w:p w:rsidR="006719A3" w:rsidRPr="00F57DC6" w:rsidRDefault="006719A3" w:rsidP="006719A3">
      <w:pPr>
        <w:pStyle w:val="a5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0505"/>
          <w:sz w:val="36"/>
          <w:szCs w:val="36"/>
          <w:lang w:eastAsia="bg-BG"/>
        </w:rPr>
      </w:pPr>
    </w:p>
    <w:p w:rsidR="00353F47" w:rsidRPr="00F57DC6" w:rsidRDefault="00353F47" w:rsidP="00353F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Срок за подаване на документи:</w:t>
      </w:r>
    </w:p>
    <w:p w:rsidR="00353F47" w:rsidRPr="00F57DC6" w:rsidRDefault="006719A3" w:rsidP="00353F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25</w:t>
      </w:r>
      <w:r w:rsidR="00E66A20" w:rsidRPr="00F57DC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.0</w:t>
      </w:r>
      <w:r w:rsidRPr="00F57DC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>3.2022</w:t>
      </w:r>
      <w:r w:rsidR="00353F47" w:rsidRPr="00F57DC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bg-BG"/>
        </w:rPr>
        <w:t xml:space="preserve"> год. включително.</w:t>
      </w:r>
    </w:p>
    <w:p w:rsidR="00353F47" w:rsidRPr="00F57DC6" w:rsidRDefault="00353F47" w:rsidP="00353F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> </w:t>
      </w:r>
    </w:p>
    <w:p w:rsidR="00F57DC6" w:rsidRPr="00F57DC6" w:rsidRDefault="00F57DC6" w:rsidP="00F57DC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>Допълнителна информация за изискванията към кандидатите, необходимите документи и реда за кандидатстване може да се получи от:</w:t>
      </w: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br/>
        <w:t>1. Офис за военен отчет в община Мездра /стая 308 на община Мездра/ или на тел. 091055718, 0910 92356, 09123 2310, 092624044,</w:t>
      </w: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val="en-US" w:eastAsia="bg-BG"/>
        </w:rPr>
        <w:t xml:space="preserve"> </w:t>
      </w: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>0888218242;</w:t>
      </w:r>
    </w:p>
    <w:p w:rsidR="00F57DC6" w:rsidRPr="00F57DC6" w:rsidRDefault="00F57DC6" w:rsidP="00F57DC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>Офис за военен отчет в община Роман /стая 309 на община Роман/;</w:t>
      </w: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br/>
        <w:t>3.Офис за военен отчет в община Криводол/старата сграда на община Криводол/;</w:t>
      </w:r>
    </w:p>
    <w:p w:rsidR="00F57DC6" w:rsidRPr="00F57DC6" w:rsidRDefault="00F57DC6" w:rsidP="00F57DC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>4.Военно окръжие ІІ степен – Враца</w:t>
      </w:r>
    </w:p>
    <w:p w:rsidR="00F57DC6" w:rsidRPr="00F57DC6" w:rsidRDefault="00F57DC6" w:rsidP="00F57DC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</w:pP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>гр. Враца, ул. Алеко Константинов № 10, тел.092 62 40 44,</w:t>
      </w:r>
    </w:p>
    <w:p w:rsidR="00353F47" w:rsidRPr="00F57DC6" w:rsidRDefault="00F57DC6" w:rsidP="00F57DC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</w:pP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eastAsia="bg-BG"/>
        </w:rPr>
        <w:t xml:space="preserve"> </w:t>
      </w:r>
      <w:r w:rsidRPr="00F57DC6">
        <w:rPr>
          <w:rFonts w:ascii="Times New Roman" w:eastAsia="Times New Roman" w:hAnsi="Times New Roman" w:cs="Times New Roman"/>
          <w:color w:val="000000"/>
          <w:sz w:val="36"/>
          <w:szCs w:val="36"/>
          <w:lang w:val="en-US" w:eastAsia="bg-BG"/>
        </w:rPr>
        <w:t>GSM 0884541327</w:t>
      </w:r>
    </w:p>
    <w:p w:rsidR="00E61290" w:rsidRDefault="00E61290" w:rsidP="007E5A6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E61290" w:rsidRDefault="00E61290" w:rsidP="00F57DC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E61290" w:rsidRDefault="00E61290" w:rsidP="007E5A6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sectPr w:rsidR="00E612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A252F"/>
    <w:multiLevelType w:val="multilevel"/>
    <w:tmpl w:val="84EAA9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181953"/>
    <w:multiLevelType w:val="multilevel"/>
    <w:tmpl w:val="73D8BE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A21F48"/>
    <w:multiLevelType w:val="hybridMultilevel"/>
    <w:tmpl w:val="2D1A90CC"/>
    <w:lvl w:ilvl="0" w:tplc="85C426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631748"/>
    <w:multiLevelType w:val="multilevel"/>
    <w:tmpl w:val="AC408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F47"/>
    <w:rsid w:val="00090946"/>
    <w:rsid w:val="00353F47"/>
    <w:rsid w:val="00452F32"/>
    <w:rsid w:val="0048192E"/>
    <w:rsid w:val="004F725A"/>
    <w:rsid w:val="006719A3"/>
    <w:rsid w:val="007E5A68"/>
    <w:rsid w:val="00AB45DD"/>
    <w:rsid w:val="00E61290"/>
    <w:rsid w:val="00E66A20"/>
    <w:rsid w:val="00E72B23"/>
    <w:rsid w:val="00F5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117851"/>
  <w15:chartTrackingRefBased/>
  <w15:docId w15:val="{77E85C6B-18F5-4FFA-B7C0-E3DACFA01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12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E6129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6719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4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3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27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7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35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4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3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46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65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65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7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8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91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266D9C-5A34-4278-AF02-528377BBC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voenen_otdel</dc:creator>
  <cp:keywords/>
  <dc:description/>
  <cp:lastModifiedBy>voenen_otdel</cp:lastModifiedBy>
  <cp:revision>6</cp:revision>
  <cp:lastPrinted>2021-06-09T05:30:00Z</cp:lastPrinted>
  <dcterms:created xsi:type="dcterms:W3CDTF">2021-06-09T05:33:00Z</dcterms:created>
  <dcterms:modified xsi:type="dcterms:W3CDTF">2022-02-24T09:46:00Z</dcterms:modified>
</cp:coreProperties>
</file>