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C7" w:rsidRPr="00DA6B34" w:rsidRDefault="004D2CC7" w:rsidP="004D2C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6B34">
        <w:rPr>
          <w:rFonts w:ascii="Times New Roman" w:hAnsi="Times New Roman" w:cs="Times New Roman"/>
          <w:sz w:val="40"/>
          <w:szCs w:val="40"/>
        </w:rPr>
        <w:t>ОФИСА ЗА ВОЕНЕН ОТЧЕТ В ОБЩИНИ МЕЗДРА, КРИВОДОЛ И РОМАН</w:t>
      </w:r>
    </w:p>
    <w:p w:rsidR="008D4782" w:rsidRPr="00DA6B34" w:rsidRDefault="004D2CC7" w:rsidP="004D2C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6B34">
        <w:rPr>
          <w:rFonts w:ascii="Times New Roman" w:hAnsi="Times New Roman" w:cs="Times New Roman"/>
          <w:sz w:val="40"/>
          <w:szCs w:val="40"/>
        </w:rPr>
        <w:t xml:space="preserve"> ИНФОРМИРА, ЧЕ СТАРТИРА КАНДИДАТ-КУРСАНТСКАТА КАМПАНИЯ ЗА УЧЕБНАТА 2022/2023 ГОДИНА</w:t>
      </w:r>
    </w:p>
    <w:p w:rsidR="004D2CC7" w:rsidRDefault="004D2CC7" w:rsidP="004D2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63F6" w:rsidRDefault="004A63F6" w:rsidP="004D2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63F6" w:rsidRDefault="004A63F6" w:rsidP="004D2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63F6" w:rsidRDefault="004A63F6" w:rsidP="004D2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2CC7" w:rsidRPr="00DA6B34" w:rsidRDefault="004D2CC7" w:rsidP="004D2C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A6B34">
        <w:rPr>
          <w:rFonts w:ascii="Times New Roman" w:hAnsi="Times New Roman" w:cs="Times New Roman"/>
          <w:sz w:val="36"/>
          <w:szCs w:val="36"/>
        </w:rPr>
        <w:t xml:space="preserve">ГРАФИК </w:t>
      </w:r>
    </w:p>
    <w:p w:rsidR="004D2CC7" w:rsidRPr="00DA6B34" w:rsidRDefault="004D2CC7" w:rsidP="004D2C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A6B34">
        <w:rPr>
          <w:rFonts w:ascii="Times New Roman" w:hAnsi="Times New Roman" w:cs="Times New Roman"/>
          <w:sz w:val="36"/>
          <w:szCs w:val="36"/>
        </w:rPr>
        <w:t>за прием на док</w:t>
      </w:r>
      <w:r w:rsidR="00320478">
        <w:rPr>
          <w:rFonts w:ascii="Times New Roman" w:hAnsi="Times New Roman" w:cs="Times New Roman"/>
          <w:sz w:val="36"/>
          <w:szCs w:val="36"/>
        </w:rPr>
        <w:t xml:space="preserve">ументи за кандидатстване в </w:t>
      </w:r>
      <w:r w:rsidRPr="00DA6B34">
        <w:rPr>
          <w:rFonts w:ascii="Times New Roman" w:hAnsi="Times New Roman" w:cs="Times New Roman"/>
          <w:sz w:val="36"/>
          <w:szCs w:val="36"/>
        </w:rPr>
        <w:t>НВУ „Васил Левски“ –</w:t>
      </w:r>
      <w:proofErr w:type="spellStart"/>
      <w:r w:rsidRPr="00DA6B34">
        <w:rPr>
          <w:rFonts w:ascii="Times New Roman" w:hAnsi="Times New Roman" w:cs="Times New Roman"/>
          <w:sz w:val="36"/>
          <w:szCs w:val="36"/>
        </w:rPr>
        <w:t>гр.Велико</w:t>
      </w:r>
      <w:proofErr w:type="spellEnd"/>
      <w:r w:rsidRPr="00DA6B34">
        <w:rPr>
          <w:rFonts w:ascii="Times New Roman" w:hAnsi="Times New Roman" w:cs="Times New Roman"/>
          <w:sz w:val="36"/>
          <w:szCs w:val="36"/>
        </w:rPr>
        <w:t xml:space="preserve"> Търново</w:t>
      </w:r>
    </w:p>
    <w:p w:rsidR="004D2CC7" w:rsidRDefault="004D2CC7" w:rsidP="004D2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67"/>
        <w:gridCol w:w="10327"/>
        <w:gridCol w:w="3402"/>
      </w:tblGrid>
      <w:tr w:rsidR="004A63F6" w:rsidRPr="004D2CC7" w:rsidTr="004A63F6">
        <w:trPr>
          <w:trHeight w:val="431"/>
        </w:trPr>
        <w:tc>
          <w:tcPr>
            <w:tcW w:w="867" w:type="dxa"/>
          </w:tcPr>
          <w:p w:rsidR="004A63F6" w:rsidRPr="004D2CC7" w:rsidRDefault="004A63F6" w:rsidP="004D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27" w:type="dxa"/>
          </w:tcPr>
          <w:p w:rsidR="004A63F6" w:rsidRPr="00DA6B34" w:rsidRDefault="004A63F6" w:rsidP="004D2C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Подаване на пълния комплект документи във Военно окръжие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степен 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– Враца, факултет „Общовойскови“ и факултет „Артилерия, ПВО и КИС“  от кандидатите за курсанти, участващи в кампанията за </w:t>
            </w:r>
            <w:r w:rsidRPr="00DA6B34">
              <w:rPr>
                <w:rFonts w:ascii="Times New Roman" w:hAnsi="Times New Roman" w:cs="Times New Roman"/>
                <w:b/>
                <w:sz w:val="32"/>
                <w:szCs w:val="32"/>
              </w:rPr>
              <w:t>ранен прием.</w:t>
            </w:r>
          </w:p>
        </w:tc>
        <w:tc>
          <w:tcPr>
            <w:tcW w:w="3402" w:type="dxa"/>
          </w:tcPr>
          <w:p w:rsidR="004A63F6" w:rsidRPr="00DA6B34" w:rsidRDefault="004A63F6" w:rsidP="004D2C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от 10.01.2022 г.</w:t>
            </w:r>
          </w:p>
          <w:p w:rsidR="004A63F6" w:rsidRPr="00DA6B34" w:rsidRDefault="004A63F6" w:rsidP="004D2C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до 31.03.2022 г.</w:t>
            </w:r>
          </w:p>
        </w:tc>
      </w:tr>
      <w:tr w:rsidR="004A63F6" w:rsidRPr="004D2CC7" w:rsidTr="004A63F6">
        <w:trPr>
          <w:trHeight w:val="431"/>
        </w:trPr>
        <w:tc>
          <w:tcPr>
            <w:tcW w:w="867" w:type="dxa"/>
          </w:tcPr>
          <w:p w:rsidR="004A63F6" w:rsidRPr="004D2CC7" w:rsidRDefault="004A63F6" w:rsidP="004A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C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27" w:type="dxa"/>
          </w:tcPr>
          <w:p w:rsidR="004A63F6" w:rsidRPr="00DA6B34" w:rsidRDefault="004A63F6" w:rsidP="004A63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Подаване на документи във Военно окръжие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степен 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– Враца, факултет „Общовойскови“ и факултет „Артилерия, ПВО и КИС“  от кандидатите за курсанти, участващи в </w:t>
            </w:r>
            <w:r w:rsidRPr="00DA6B34">
              <w:rPr>
                <w:rFonts w:ascii="Times New Roman" w:hAnsi="Times New Roman" w:cs="Times New Roman"/>
                <w:b/>
                <w:sz w:val="32"/>
                <w:szCs w:val="32"/>
              </w:rPr>
              <w:t>редовната приемна кампания</w:t>
            </w:r>
            <w:r w:rsidRPr="00DA6B3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4A63F6" w:rsidRPr="00DA6B34" w:rsidRDefault="004A63F6" w:rsidP="004A63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от 10.01.2022 г.</w:t>
            </w:r>
          </w:p>
          <w:p w:rsidR="004A63F6" w:rsidRPr="00DA6B34" w:rsidRDefault="004A63F6" w:rsidP="004A63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 xml:space="preserve">до 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.2022 г.</w:t>
            </w:r>
          </w:p>
        </w:tc>
      </w:tr>
    </w:tbl>
    <w:p w:rsidR="004D2CC7" w:rsidRDefault="004D2CC7" w:rsidP="004D2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63F6" w:rsidRPr="005D3125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3125">
        <w:rPr>
          <w:rFonts w:ascii="Times New Roman" w:hAnsi="Times New Roman" w:cs="Times New Roman"/>
          <w:sz w:val="40"/>
          <w:szCs w:val="40"/>
        </w:rPr>
        <w:t xml:space="preserve">Кандидатите за курсанти участващи в кампанията за </w:t>
      </w:r>
      <w:r w:rsidRPr="005D3125">
        <w:rPr>
          <w:rFonts w:ascii="Times New Roman" w:hAnsi="Times New Roman" w:cs="Times New Roman"/>
          <w:b/>
          <w:sz w:val="40"/>
          <w:szCs w:val="40"/>
        </w:rPr>
        <w:t xml:space="preserve">ранен прием </w:t>
      </w:r>
      <w:r w:rsidRPr="005D3125">
        <w:rPr>
          <w:rFonts w:ascii="Times New Roman" w:hAnsi="Times New Roman" w:cs="Times New Roman"/>
          <w:sz w:val="40"/>
          <w:szCs w:val="40"/>
        </w:rPr>
        <w:t xml:space="preserve">при подаването на необходимите документи за кандидатстване, следва да заявят и положат всички изпити и тестове не по-късно от </w:t>
      </w:r>
      <w:r w:rsidRPr="005D3125">
        <w:rPr>
          <w:rFonts w:ascii="Times New Roman" w:hAnsi="Times New Roman" w:cs="Times New Roman"/>
          <w:b/>
          <w:sz w:val="40"/>
          <w:szCs w:val="40"/>
        </w:rPr>
        <w:t>18.04.2022 г.</w:t>
      </w:r>
      <w:r w:rsidRPr="005D3125">
        <w:rPr>
          <w:rFonts w:ascii="Times New Roman" w:hAnsi="Times New Roman" w:cs="Times New Roman"/>
          <w:sz w:val="40"/>
          <w:szCs w:val="40"/>
        </w:rPr>
        <w:t xml:space="preserve"> и медицинско освидетелстване не по-късно от </w:t>
      </w:r>
      <w:r w:rsidRPr="005D3125">
        <w:rPr>
          <w:rFonts w:ascii="Times New Roman" w:hAnsi="Times New Roman" w:cs="Times New Roman"/>
          <w:b/>
          <w:sz w:val="40"/>
          <w:szCs w:val="40"/>
        </w:rPr>
        <w:t>15.04.2022 г.</w:t>
      </w:r>
    </w:p>
    <w:p w:rsid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F6" w:rsidRDefault="004A63F6" w:rsidP="00DA6B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</w:t>
      </w:r>
    </w:p>
    <w:p w:rsid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прием на документи за кандидатстване във </w:t>
      </w:r>
      <w:r w:rsidR="00DA6B34">
        <w:rPr>
          <w:rFonts w:ascii="Times New Roman" w:hAnsi="Times New Roman" w:cs="Times New Roman"/>
          <w:sz w:val="32"/>
          <w:szCs w:val="32"/>
        </w:rPr>
        <w:t>ВВ</w:t>
      </w:r>
      <w:r>
        <w:rPr>
          <w:rFonts w:ascii="Times New Roman" w:hAnsi="Times New Roman" w:cs="Times New Roman"/>
          <w:sz w:val="32"/>
          <w:szCs w:val="32"/>
        </w:rPr>
        <w:t>ВУ „</w:t>
      </w:r>
      <w:r w:rsidR="00DA6B34">
        <w:rPr>
          <w:rFonts w:ascii="Times New Roman" w:hAnsi="Times New Roman" w:cs="Times New Roman"/>
          <w:sz w:val="32"/>
          <w:szCs w:val="32"/>
        </w:rPr>
        <w:t>Георги Бенковски</w:t>
      </w:r>
      <w:r>
        <w:rPr>
          <w:rFonts w:ascii="Times New Roman" w:hAnsi="Times New Roman" w:cs="Times New Roman"/>
          <w:sz w:val="32"/>
          <w:szCs w:val="32"/>
        </w:rPr>
        <w:t>“ –</w:t>
      </w:r>
      <w:proofErr w:type="spellStart"/>
      <w:r>
        <w:rPr>
          <w:rFonts w:ascii="Times New Roman" w:hAnsi="Times New Roman" w:cs="Times New Roman"/>
          <w:sz w:val="32"/>
          <w:szCs w:val="32"/>
        </w:rPr>
        <w:t>гр.</w:t>
      </w:r>
      <w:r w:rsidR="00DA6B34">
        <w:rPr>
          <w:rFonts w:ascii="Times New Roman" w:hAnsi="Times New Roman" w:cs="Times New Roman"/>
          <w:sz w:val="32"/>
          <w:szCs w:val="32"/>
        </w:rPr>
        <w:t>Долна</w:t>
      </w:r>
      <w:proofErr w:type="spellEnd"/>
      <w:r w:rsidR="00DA6B34">
        <w:rPr>
          <w:rFonts w:ascii="Times New Roman" w:hAnsi="Times New Roman" w:cs="Times New Roman"/>
          <w:sz w:val="32"/>
          <w:szCs w:val="32"/>
        </w:rPr>
        <w:t xml:space="preserve"> Митрополия</w:t>
      </w:r>
    </w:p>
    <w:p w:rsid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67"/>
        <w:gridCol w:w="10468"/>
        <w:gridCol w:w="3402"/>
      </w:tblGrid>
      <w:tr w:rsidR="004A63F6" w:rsidRPr="004D2CC7" w:rsidTr="00DA6B34">
        <w:trPr>
          <w:trHeight w:val="431"/>
        </w:trPr>
        <w:tc>
          <w:tcPr>
            <w:tcW w:w="867" w:type="dxa"/>
          </w:tcPr>
          <w:p w:rsidR="004A63F6" w:rsidRPr="004D2CC7" w:rsidRDefault="004A63F6" w:rsidP="00D95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68" w:type="dxa"/>
          </w:tcPr>
          <w:p w:rsidR="004A63F6" w:rsidRPr="00DA6B34" w:rsidRDefault="004A63F6" w:rsidP="00DA6B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>Подаване на пълния комплект документи във</w:t>
            </w:r>
            <w:r w:rsidR="00DA6B34"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ВВВУ „Георги Бенковски“,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Военно окръжие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степен 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>– Враца</w:t>
            </w:r>
            <w:r w:rsidR="00DA6B34"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и електронната платформа за кандидатстване на училището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от кандидатите за курсанти, участващи в кампанията за </w:t>
            </w:r>
            <w:r w:rsidRPr="00DA6B34">
              <w:rPr>
                <w:rFonts w:ascii="Times New Roman" w:hAnsi="Times New Roman" w:cs="Times New Roman"/>
                <w:b/>
                <w:sz w:val="32"/>
                <w:szCs w:val="32"/>
              </w:rPr>
              <w:t>ранен прием.</w:t>
            </w:r>
          </w:p>
        </w:tc>
        <w:tc>
          <w:tcPr>
            <w:tcW w:w="3402" w:type="dxa"/>
          </w:tcPr>
          <w:p w:rsidR="004A63F6" w:rsidRPr="00DA6B34" w:rsidRDefault="004A63F6" w:rsidP="00D955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DA6B34" w:rsidRPr="00DA6B34">
              <w:rPr>
                <w:rFonts w:ascii="Times New Roman" w:hAnsi="Times New Roman" w:cs="Times New Roman"/>
                <w:sz w:val="40"/>
                <w:szCs w:val="40"/>
              </w:rPr>
              <w:t>т 17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.01.2022 г.</w:t>
            </w:r>
          </w:p>
          <w:p w:rsidR="004A63F6" w:rsidRPr="00DA6B34" w:rsidRDefault="00DA6B34" w:rsidP="00DA6B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до 21</w:t>
            </w:r>
            <w:r w:rsidR="004A63F6" w:rsidRPr="00DA6B34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4A63F6" w:rsidRPr="00DA6B34">
              <w:rPr>
                <w:rFonts w:ascii="Times New Roman" w:hAnsi="Times New Roman" w:cs="Times New Roman"/>
                <w:sz w:val="40"/>
                <w:szCs w:val="40"/>
              </w:rPr>
              <w:t>.2022 г.</w:t>
            </w:r>
          </w:p>
        </w:tc>
      </w:tr>
      <w:tr w:rsidR="004A63F6" w:rsidRPr="004D2CC7" w:rsidTr="00DA6B34">
        <w:trPr>
          <w:trHeight w:val="431"/>
        </w:trPr>
        <w:tc>
          <w:tcPr>
            <w:tcW w:w="867" w:type="dxa"/>
          </w:tcPr>
          <w:p w:rsidR="004A63F6" w:rsidRPr="004D2CC7" w:rsidRDefault="004A63F6" w:rsidP="00D95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C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68" w:type="dxa"/>
          </w:tcPr>
          <w:p w:rsidR="004A63F6" w:rsidRPr="00DA6B34" w:rsidRDefault="00DA6B34" w:rsidP="00DA6B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Подаване на пълния комплект документи във ВВВУ „Георги Бенковски“,  Военно окръжие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степен 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>– Враца и електронната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платформа за кандидатстване на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училището от кандидатите за курсанти, участващи в </w:t>
            </w:r>
            <w:r w:rsidR="004A63F6" w:rsidRPr="00DA6B34">
              <w:rPr>
                <w:rFonts w:ascii="Times New Roman" w:hAnsi="Times New Roman" w:cs="Times New Roman"/>
                <w:b/>
                <w:sz w:val="32"/>
                <w:szCs w:val="32"/>
              </w:rPr>
              <w:t>редовната приемна кампания.</w:t>
            </w:r>
          </w:p>
        </w:tc>
        <w:tc>
          <w:tcPr>
            <w:tcW w:w="3402" w:type="dxa"/>
          </w:tcPr>
          <w:p w:rsidR="004A63F6" w:rsidRPr="00DA6B34" w:rsidRDefault="004A63F6" w:rsidP="00D955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DA6B34">
              <w:rPr>
                <w:rFonts w:ascii="Times New Roman" w:hAnsi="Times New Roman" w:cs="Times New Roman"/>
                <w:sz w:val="40"/>
                <w:szCs w:val="40"/>
              </w:rPr>
              <w:t>т 02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 w:rsidR="00DA6B3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.2022 г.</w:t>
            </w:r>
          </w:p>
          <w:p w:rsidR="004A63F6" w:rsidRPr="00DA6B34" w:rsidRDefault="004A63F6" w:rsidP="00DA6B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 xml:space="preserve">до </w:t>
            </w:r>
            <w:r w:rsidR="00DA6B34">
              <w:rPr>
                <w:rFonts w:ascii="Times New Roman" w:hAnsi="Times New Roman" w:cs="Times New Roman"/>
                <w:sz w:val="40"/>
                <w:szCs w:val="40"/>
              </w:rPr>
              <w:t>24</w:t>
            </w:r>
            <w:r w:rsidRPr="00DA6B34">
              <w:rPr>
                <w:rFonts w:ascii="Times New Roman" w:hAnsi="Times New Roman" w:cs="Times New Roman"/>
                <w:sz w:val="40"/>
                <w:szCs w:val="40"/>
              </w:rPr>
              <w:t>.06.2022 г.</w:t>
            </w:r>
          </w:p>
        </w:tc>
      </w:tr>
    </w:tbl>
    <w:p w:rsid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0478" w:rsidRPr="005D3125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D3125">
        <w:rPr>
          <w:rFonts w:ascii="Times New Roman" w:hAnsi="Times New Roman" w:cs="Times New Roman"/>
          <w:sz w:val="40"/>
          <w:szCs w:val="40"/>
        </w:rPr>
        <w:t xml:space="preserve">Кандидатите за курсанти участващи в кампанията за </w:t>
      </w:r>
      <w:r w:rsidRPr="005D3125">
        <w:rPr>
          <w:rFonts w:ascii="Times New Roman" w:hAnsi="Times New Roman" w:cs="Times New Roman"/>
          <w:b/>
          <w:sz w:val="40"/>
          <w:szCs w:val="40"/>
        </w:rPr>
        <w:t xml:space="preserve">ранен прием </w:t>
      </w:r>
      <w:r w:rsidRPr="005D3125">
        <w:rPr>
          <w:rFonts w:ascii="Times New Roman" w:hAnsi="Times New Roman" w:cs="Times New Roman"/>
          <w:sz w:val="40"/>
          <w:szCs w:val="40"/>
        </w:rPr>
        <w:t xml:space="preserve">при подаването на необходимите документи за кандидатстване, следва да заявят и положат всички изпити и тестове не по-късно от </w:t>
      </w:r>
      <w:r w:rsidR="00DA6B34" w:rsidRPr="005D3125">
        <w:rPr>
          <w:rFonts w:ascii="Times New Roman" w:hAnsi="Times New Roman" w:cs="Times New Roman"/>
          <w:b/>
          <w:sz w:val="40"/>
          <w:szCs w:val="40"/>
        </w:rPr>
        <w:t>21</w:t>
      </w:r>
      <w:r w:rsidRPr="005D3125">
        <w:rPr>
          <w:rFonts w:ascii="Times New Roman" w:hAnsi="Times New Roman" w:cs="Times New Roman"/>
          <w:b/>
          <w:sz w:val="40"/>
          <w:szCs w:val="40"/>
        </w:rPr>
        <w:t>.04.2022 г.</w:t>
      </w:r>
      <w:r w:rsidRPr="005D3125">
        <w:rPr>
          <w:rFonts w:ascii="Times New Roman" w:hAnsi="Times New Roman" w:cs="Times New Roman"/>
          <w:sz w:val="40"/>
          <w:szCs w:val="40"/>
        </w:rPr>
        <w:t xml:space="preserve"> и медицинско освидетелстване не по-късно от</w:t>
      </w:r>
      <w:r w:rsidR="00320478" w:rsidRPr="005D3125">
        <w:rPr>
          <w:rFonts w:ascii="Times New Roman" w:hAnsi="Times New Roman" w:cs="Times New Roman"/>
          <w:sz w:val="40"/>
          <w:szCs w:val="40"/>
        </w:rPr>
        <w:t>:</w:t>
      </w:r>
    </w:p>
    <w:p w:rsidR="004A63F6" w:rsidRPr="005D3125" w:rsidRDefault="00320478" w:rsidP="0032047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D3125">
        <w:rPr>
          <w:rFonts w:ascii="Times New Roman" w:hAnsi="Times New Roman" w:cs="Times New Roman"/>
          <w:sz w:val="40"/>
          <w:szCs w:val="40"/>
        </w:rPr>
        <w:t>-</w:t>
      </w:r>
      <w:r w:rsidR="004A63F6" w:rsidRPr="005D3125">
        <w:rPr>
          <w:rFonts w:ascii="Times New Roman" w:hAnsi="Times New Roman" w:cs="Times New Roman"/>
          <w:sz w:val="40"/>
          <w:szCs w:val="40"/>
        </w:rPr>
        <w:t xml:space="preserve"> </w:t>
      </w:r>
      <w:r w:rsidR="004A63F6" w:rsidRPr="005D3125">
        <w:rPr>
          <w:rFonts w:ascii="Times New Roman" w:hAnsi="Times New Roman" w:cs="Times New Roman"/>
          <w:b/>
          <w:sz w:val="40"/>
          <w:szCs w:val="40"/>
        </w:rPr>
        <w:t>15.04.2022 г.</w:t>
      </w:r>
      <w:r w:rsidR="00DA6B34" w:rsidRPr="005D312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A6B34" w:rsidRPr="005D3125">
        <w:rPr>
          <w:rFonts w:ascii="Times New Roman" w:hAnsi="Times New Roman" w:cs="Times New Roman"/>
          <w:sz w:val="40"/>
          <w:szCs w:val="40"/>
        </w:rPr>
        <w:t>за специализаци</w:t>
      </w:r>
      <w:r w:rsidRPr="005D3125">
        <w:rPr>
          <w:rFonts w:ascii="Times New Roman" w:hAnsi="Times New Roman" w:cs="Times New Roman"/>
          <w:sz w:val="40"/>
          <w:szCs w:val="40"/>
        </w:rPr>
        <w:t>и „Летец-пилот“ и „Ръководител на полети (Щурман-управление на въздушното движение)“ ;</w:t>
      </w:r>
    </w:p>
    <w:p w:rsidR="00320478" w:rsidRPr="005D3125" w:rsidRDefault="00320478" w:rsidP="0032047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D3125">
        <w:rPr>
          <w:rFonts w:ascii="Times New Roman" w:hAnsi="Times New Roman" w:cs="Times New Roman"/>
          <w:sz w:val="40"/>
          <w:szCs w:val="40"/>
        </w:rPr>
        <w:t xml:space="preserve">- </w:t>
      </w:r>
      <w:r w:rsidRPr="005D3125">
        <w:rPr>
          <w:rFonts w:ascii="Times New Roman" w:hAnsi="Times New Roman" w:cs="Times New Roman"/>
          <w:b/>
          <w:sz w:val="40"/>
          <w:szCs w:val="40"/>
        </w:rPr>
        <w:t>24.06.2022 г.</w:t>
      </w:r>
      <w:r w:rsidRPr="005D3125">
        <w:rPr>
          <w:rFonts w:ascii="Times New Roman" w:hAnsi="Times New Roman" w:cs="Times New Roman"/>
          <w:sz w:val="40"/>
          <w:szCs w:val="40"/>
        </w:rPr>
        <w:t xml:space="preserve">  за наземните специализации.</w:t>
      </w:r>
    </w:p>
    <w:p w:rsidR="00320478" w:rsidRDefault="00320478" w:rsidP="003204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478" w:rsidRDefault="00320478" w:rsidP="003204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478" w:rsidRDefault="00320478" w:rsidP="003204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478" w:rsidRDefault="00320478" w:rsidP="005D31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0478" w:rsidRPr="00DA6B34" w:rsidRDefault="00320478" w:rsidP="003204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A6B34"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</w:p>
    <w:p w:rsidR="00320478" w:rsidRPr="00DA6B34" w:rsidRDefault="00320478" w:rsidP="003204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A6B34">
        <w:rPr>
          <w:rFonts w:ascii="Times New Roman" w:hAnsi="Times New Roman" w:cs="Times New Roman"/>
          <w:sz w:val="36"/>
          <w:szCs w:val="36"/>
        </w:rPr>
        <w:t xml:space="preserve">за прием на документи за кандидатстване във </w:t>
      </w:r>
      <w:r>
        <w:rPr>
          <w:rFonts w:ascii="Times New Roman" w:hAnsi="Times New Roman" w:cs="Times New Roman"/>
          <w:sz w:val="36"/>
          <w:szCs w:val="36"/>
        </w:rPr>
        <w:t>ВВМУ</w:t>
      </w:r>
      <w:r w:rsidRPr="00DA6B34">
        <w:rPr>
          <w:rFonts w:ascii="Times New Roman" w:hAnsi="Times New Roman" w:cs="Times New Roman"/>
          <w:sz w:val="36"/>
          <w:szCs w:val="36"/>
        </w:rPr>
        <w:t xml:space="preserve"> „</w:t>
      </w:r>
      <w:r>
        <w:rPr>
          <w:rFonts w:ascii="Times New Roman" w:hAnsi="Times New Roman" w:cs="Times New Roman"/>
          <w:sz w:val="36"/>
          <w:szCs w:val="36"/>
        </w:rPr>
        <w:t>Никола Йонков Вапцаров</w:t>
      </w:r>
      <w:r w:rsidRPr="00DA6B34">
        <w:rPr>
          <w:rFonts w:ascii="Times New Roman" w:hAnsi="Times New Roman" w:cs="Times New Roman"/>
          <w:sz w:val="36"/>
          <w:szCs w:val="36"/>
        </w:rPr>
        <w:t>“ –</w:t>
      </w:r>
      <w:proofErr w:type="spellStart"/>
      <w:r w:rsidRPr="00DA6B34">
        <w:rPr>
          <w:rFonts w:ascii="Times New Roman" w:hAnsi="Times New Roman" w:cs="Times New Roman"/>
          <w:sz w:val="36"/>
          <w:szCs w:val="36"/>
        </w:rPr>
        <w:t>гр.</w:t>
      </w:r>
      <w:r>
        <w:rPr>
          <w:rFonts w:ascii="Times New Roman" w:hAnsi="Times New Roman" w:cs="Times New Roman"/>
          <w:sz w:val="36"/>
          <w:szCs w:val="36"/>
        </w:rPr>
        <w:t>Варна</w:t>
      </w:r>
      <w:proofErr w:type="spellEnd"/>
    </w:p>
    <w:p w:rsidR="00320478" w:rsidRDefault="00320478" w:rsidP="003204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57" w:type="dxa"/>
        <w:tblLook w:val="04A0" w:firstRow="1" w:lastRow="0" w:firstColumn="1" w:lastColumn="0" w:noHBand="0" w:noVBand="1"/>
      </w:tblPr>
      <w:tblGrid>
        <w:gridCol w:w="770"/>
        <w:gridCol w:w="4784"/>
        <w:gridCol w:w="6207"/>
        <w:gridCol w:w="3096"/>
      </w:tblGrid>
      <w:tr w:rsidR="00320478" w:rsidRPr="004D2CC7" w:rsidTr="00320478">
        <w:trPr>
          <w:trHeight w:val="431"/>
        </w:trPr>
        <w:tc>
          <w:tcPr>
            <w:tcW w:w="770" w:type="dxa"/>
          </w:tcPr>
          <w:p w:rsidR="00320478" w:rsidRPr="004D2CC7" w:rsidRDefault="00320478" w:rsidP="00D95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320478" w:rsidRPr="00DA6B34" w:rsidRDefault="00320478" w:rsidP="00D95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Първа кампания за ранен прием</w:t>
            </w:r>
          </w:p>
        </w:tc>
        <w:tc>
          <w:tcPr>
            <w:tcW w:w="6207" w:type="dxa"/>
          </w:tcPr>
          <w:p w:rsidR="00320478" w:rsidRPr="00DA6B34" w:rsidRDefault="00320478" w:rsidP="003204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Приемане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кандидат-курсанти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във Военно окръжие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степен 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Враца</w:t>
            </w:r>
          </w:p>
        </w:tc>
        <w:tc>
          <w:tcPr>
            <w:tcW w:w="3096" w:type="dxa"/>
          </w:tcPr>
          <w:p w:rsidR="00320478" w:rsidRPr="00320478" w:rsidRDefault="00320478" w:rsidP="00D24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 xml:space="preserve">до </w:t>
            </w:r>
            <w:r w:rsidR="00D24508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D2450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>.2022 г.</w:t>
            </w:r>
          </w:p>
        </w:tc>
      </w:tr>
      <w:tr w:rsidR="00320478" w:rsidRPr="004D2CC7" w:rsidTr="00320478">
        <w:trPr>
          <w:trHeight w:val="431"/>
        </w:trPr>
        <w:tc>
          <w:tcPr>
            <w:tcW w:w="770" w:type="dxa"/>
          </w:tcPr>
          <w:p w:rsidR="00320478" w:rsidRPr="004D2CC7" w:rsidRDefault="00320478" w:rsidP="003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C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320478" w:rsidRPr="00DA6B34" w:rsidRDefault="00320478" w:rsidP="003204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 кампания за ранен прием</w:t>
            </w:r>
          </w:p>
        </w:tc>
        <w:tc>
          <w:tcPr>
            <w:tcW w:w="6207" w:type="dxa"/>
          </w:tcPr>
          <w:p w:rsidR="00320478" w:rsidRPr="00DA6B34" w:rsidRDefault="00320478" w:rsidP="003204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Приемане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кандидат-курсанти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във Военно окръжие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степен 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Враца</w:t>
            </w:r>
          </w:p>
        </w:tc>
        <w:tc>
          <w:tcPr>
            <w:tcW w:w="3096" w:type="dxa"/>
          </w:tcPr>
          <w:p w:rsidR="00320478" w:rsidRPr="00320478" w:rsidRDefault="00320478" w:rsidP="00D24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 xml:space="preserve">до </w:t>
            </w:r>
            <w:r w:rsidR="00D24508"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D2450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>.2022 г.</w:t>
            </w:r>
          </w:p>
        </w:tc>
      </w:tr>
      <w:tr w:rsidR="00320478" w:rsidRPr="004D2CC7" w:rsidTr="00320478">
        <w:trPr>
          <w:trHeight w:val="431"/>
        </w:trPr>
        <w:tc>
          <w:tcPr>
            <w:tcW w:w="770" w:type="dxa"/>
          </w:tcPr>
          <w:p w:rsidR="00320478" w:rsidRPr="004D2CC7" w:rsidRDefault="00320478" w:rsidP="003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4" w:type="dxa"/>
          </w:tcPr>
          <w:p w:rsidR="00320478" w:rsidRPr="00DA6B34" w:rsidRDefault="00320478" w:rsidP="003204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Кампания за редовен прием</w:t>
            </w:r>
          </w:p>
        </w:tc>
        <w:tc>
          <w:tcPr>
            <w:tcW w:w="6207" w:type="dxa"/>
          </w:tcPr>
          <w:p w:rsidR="00320478" w:rsidRPr="00DA6B34" w:rsidRDefault="00320478" w:rsidP="003204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Приемане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кандидат-курсанти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във Военно окръжие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6B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степен  </w:t>
            </w:r>
            <w:r w:rsidRPr="00DA6B3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Враца</w:t>
            </w:r>
          </w:p>
        </w:tc>
        <w:tc>
          <w:tcPr>
            <w:tcW w:w="3096" w:type="dxa"/>
          </w:tcPr>
          <w:p w:rsidR="00320478" w:rsidRPr="00320478" w:rsidRDefault="00320478" w:rsidP="00D24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 xml:space="preserve">до </w:t>
            </w:r>
            <w:r w:rsidR="00D24508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320478">
              <w:rPr>
                <w:rFonts w:ascii="Times New Roman" w:hAnsi="Times New Roman" w:cs="Times New Roman"/>
                <w:sz w:val="36"/>
                <w:szCs w:val="36"/>
              </w:rPr>
              <w:t>.06.2022 г.</w:t>
            </w:r>
          </w:p>
        </w:tc>
      </w:tr>
    </w:tbl>
    <w:p w:rsidR="00320478" w:rsidRDefault="00320478" w:rsidP="003204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4508" w:rsidRPr="00D24508" w:rsidRDefault="00D24508" w:rsidP="00D24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Допълнителна информация з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а изискванията към кандидатите, 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необходимите документи и реда за кандидатстване може да се получи от:</w:t>
      </w:r>
    </w:p>
    <w:p w:rsidR="00D24508" w:rsidRPr="00D24508" w:rsidRDefault="00D24508" w:rsidP="00D24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1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. Военно окръжие ІІ степен – Враца</w:t>
      </w:r>
    </w:p>
    <w:p w:rsidR="00D24508" w:rsidRPr="00D24508" w:rsidRDefault="00D24508" w:rsidP="00D24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гр. Враца, ул. Алеко Константинов № 10, тел.092 62 40 44.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br/>
        <w:t xml:space="preserve">        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2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. Офис за военен отчет в община Мездра /стая 308 на община Мездра/ или на тел. 091055718, 0910 92356, 09123 2310, 092624044,0888218242;</w:t>
      </w:r>
    </w:p>
    <w:p w:rsidR="00D24508" w:rsidRPr="00D24508" w:rsidRDefault="00D24508" w:rsidP="00D24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3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. Офис за военен отчет в община Роман/стая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309 на община Роман/;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br/>
        <w:t>        4</w:t>
      </w:r>
      <w:r w:rsidRPr="00D24508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.Офис за военен отчет в община Криводол/старата сграда на община Криводол/;</w:t>
      </w:r>
    </w:p>
    <w:p w:rsidR="004A63F6" w:rsidRPr="00D24508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63F6" w:rsidRPr="004A63F6" w:rsidRDefault="004A63F6" w:rsidP="004A6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A63F6" w:rsidRPr="004A63F6" w:rsidSect="007246DA">
      <w:pgSz w:w="16840" w:h="11907" w:orient="landscape" w:code="9"/>
      <w:pgMar w:top="1134" w:right="1440" w:bottom="1134" w:left="1440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C7"/>
    <w:rsid w:val="00320478"/>
    <w:rsid w:val="00362CEF"/>
    <w:rsid w:val="004A63F6"/>
    <w:rsid w:val="004D2CC7"/>
    <w:rsid w:val="005D3125"/>
    <w:rsid w:val="007246DA"/>
    <w:rsid w:val="008D4782"/>
    <w:rsid w:val="00D24508"/>
    <w:rsid w:val="00D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4214"/>
  <w15:chartTrackingRefBased/>
  <w15:docId w15:val="{E7D86658-1714-431E-A64F-D2E5AA9A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2</cp:revision>
  <dcterms:created xsi:type="dcterms:W3CDTF">2021-12-20T07:25:00Z</dcterms:created>
  <dcterms:modified xsi:type="dcterms:W3CDTF">2021-12-20T08:13:00Z</dcterms:modified>
</cp:coreProperties>
</file>