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6A2" w:rsidRDefault="008716A2" w:rsidP="008716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13.1.</w:t>
      </w:r>
    </w:p>
    <w:p w:rsidR="008716A2" w:rsidRPr="00AE1B6D" w:rsidRDefault="008716A2" w:rsidP="00871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B6D">
        <w:rPr>
          <w:rFonts w:ascii="Times New Roman" w:hAnsi="Times New Roman" w:cs="Times New Roman"/>
          <w:b/>
          <w:sz w:val="28"/>
          <w:szCs w:val="28"/>
        </w:rPr>
        <w:t>ПРОЕКТИТЕ НА ОБЩИНА КРИВОДОЛ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8716A2" w:rsidRPr="00AE1B6D" w:rsidRDefault="008716A2" w:rsidP="00871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B6D">
        <w:rPr>
          <w:rFonts w:ascii="Times New Roman" w:hAnsi="Times New Roman" w:cs="Times New Roman"/>
          <w:b/>
          <w:sz w:val="28"/>
          <w:szCs w:val="28"/>
        </w:rPr>
        <w:t>финансирани по Европейски и национални програми</w:t>
      </w:r>
    </w:p>
    <w:p w:rsidR="00F02798" w:rsidRPr="00956808" w:rsidRDefault="00F02798" w:rsidP="004051BA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56808">
        <w:rPr>
          <w:rFonts w:ascii="Times New Roman" w:hAnsi="Times New Roman" w:cs="Times New Roman"/>
          <w:b/>
          <w:sz w:val="24"/>
          <w:szCs w:val="24"/>
        </w:rPr>
        <w:t xml:space="preserve">Проекти, които ще </w:t>
      </w:r>
      <w:r w:rsidR="00120540">
        <w:rPr>
          <w:rFonts w:ascii="Times New Roman" w:hAnsi="Times New Roman" w:cs="Times New Roman"/>
          <w:b/>
          <w:sz w:val="24"/>
          <w:szCs w:val="24"/>
        </w:rPr>
        <w:t xml:space="preserve">се изпълняват през </w:t>
      </w:r>
      <w:r w:rsidRPr="00956808">
        <w:rPr>
          <w:rFonts w:ascii="Times New Roman" w:hAnsi="Times New Roman" w:cs="Times New Roman"/>
          <w:b/>
          <w:sz w:val="24"/>
          <w:szCs w:val="24"/>
        </w:rPr>
        <w:t>201</w:t>
      </w:r>
      <w:r w:rsidR="00435706" w:rsidRPr="00956808">
        <w:rPr>
          <w:rFonts w:ascii="Times New Roman" w:hAnsi="Times New Roman" w:cs="Times New Roman"/>
          <w:b/>
          <w:sz w:val="24"/>
          <w:szCs w:val="24"/>
        </w:rPr>
        <w:t>9</w:t>
      </w:r>
      <w:r w:rsidRPr="0095680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120540">
        <w:rPr>
          <w:rFonts w:ascii="Times New Roman" w:hAnsi="Times New Roman" w:cs="Times New Roman"/>
          <w:b/>
          <w:sz w:val="24"/>
          <w:szCs w:val="24"/>
        </w:rPr>
        <w:t xml:space="preserve"> в Община Криводол</w:t>
      </w:r>
      <w:r w:rsidRPr="00956808">
        <w:rPr>
          <w:rFonts w:ascii="Times New Roman" w:hAnsi="Times New Roman" w:cs="Times New Roman"/>
          <w:b/>
          <w:sz w:val="24"/>
          <w:szCs w:val="24"/>
        </w:rPr>
        <w:t>:</w:t>
      </w:r>
    </w:p>
    <w:p w:rsidR="00956808" w:rsidRPr="00956808" w:rsidRDefault="00956808" w:rsidP="0095680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6808">
        <w:rPr>
          <w:rFonts w:ascii="Times New Roman" w:hAnsi="Times New Roman" w:cs="Times New Roman"/>
          <w:sz w:val="24"/>
          <w:szCs w:val="24"/>
        </w:rPr>
        <w:t>„Изработване на Общ устройствен план на община Криводол, включващ екологична оценка (ЕО) и оценка на съвместимостта (ОС)“, финансиран от МРРБ и Община Криводол</w:t>
      </w:r>
    </w:p>
    <w:p w:rsidR="00435706" w:rsidRPr="00956808" w:rsidRDefault="00956808" w:rsidP="0095680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6808">
        <w:rPr>
          <w:rFonts w:ascii="Times New Roman" w:hAnsi="Times New Roman" w:cs="Times New Roman"/>
          <w:sz w:val="24"/>
          <w:szCs w:val="24"/>
        </w:rPr>
        <w:t>„</w:t>
      </w:r>
      <w:r w:rsidR="00435706" w:rsidRPr="00956808">
        <w:rPr>
          <w:rFonts w:ascii="Times New Roman" w:hAnsi="Times New Roman" w:cs="Times New Roman"/>
          <w:sz w:val="24"/>
          <w:szCs w:val="24"/>
        </w:rPr>
        <w:t>Основен ремонт /рехабилитация/  на път VRC 1065 (/VRC1067, Криводол – Бойчиновци/ – Ракево – Баурене) от км. 5+465.57 до км. 11.200 и път VRC 1067 (/ІІІ – 101, Криводол – Бойчиновци/ – Ракево – Добруша – Градешница – Граница общ.(Криводол – Бойчиновци) – Громшин /ІІІ - 101/) – участък от км.0+000 до км. 0+710 и от км. 2+680 до км. 4+090</w:t>
      </w:r>
      <w:r w:rsidRPr="00956808">
        <w:rPr>
          <w:rFonts w:ascii="Times New Roman" w:hAnsi="Times New Roman" w:cs="Times New Roman"/>
          <w:sz w:val="24"/>
          <w:szCs w:val="24"/>
        </w:rPr>
        <w:t>“</w:t>
      </w:r>
      <w:r w:rsidR="00435706" w:rsidRPr="00956808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Pr="00956808">
        <w:rPr>
          <w:rFonts w:ascii="Times New Roman" w:hAnsi="Times New Roman" w:cs="Times New Roman"/>
          <w:sz w:val="24"/>
          <w:szCs w:val="24"/>
        </w:rPr>
        <w:t>подмярка</w:t>
      </w:r>
      <w:proofErr w:type="spellEnd"/>
      <w:r w:rsidRPr="00956808">
        <w:rPr>
          <w:rFonts w:ascii="Times New Roman" w:hAnsi="Times New Roman" w:cs="Times New Roman"/>
          <w:sz w:val="24"/>
          <w:szCs w:val="24"/>
        </w:rPr>
        <w:t xml:space="preserve">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 за развитие на селските райони 2014 – 2020 г.</w:t>
      </w:r>
    </w:p>
    <w:p w:rsidR="00976CBA" w:rsidRPr="00956808" w:rsidRDefault="00956808" w:rsidP="0095680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6808">
        <w:rPr>
          <w:rFonts w:ascii="Times New Roman" w:hAnsi="Times New Roman" w:cs="Times New Roman"/>
          <w:sz w:val="24"/>
          <w:szCs w:val="24"/>
        </w:rPr>
        <w:t xml:space="preserve">„Текущ ремонт на улична мрежа на територията на община Криводол“, финансиран с Постановление № 165 на Министерски съвет от 7 август 2018 г. за одобряване на допълнителни разходи/трансфери за 2018 г. </w:t>
      </w:r>
      <w:r w:rsidRPr="00956808">
        <w:rPr>
          <w:rFonts w:ascii="Times New Roman" w:hAnsi="Times New Roman" w:cs="Times New Roman"/>
          <w:i/>
          <w:sz w:val="24"/>
          <w:szCs w:val="24"/>
        </w:rPr>
        <w:t>(Обн. ДВ. бр.67 от 14 август 2018г., изм. ДВ. бр.84 от 12 октомври 2018г.)</w:t>
      </w:r>
    </w:p>
    <w:p w:rsidR="00281146" w:rsidRPr="00956808" w:rsidRDefault="00281146" w:rsidP="002811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1146" w:rsidRPr="00956808" w:rsidRDefault="00281146" w:rsidP="004051BA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808">
        <w:rPr>
          <w:rFonts w:ascii="Times New Roman" w:hAnsi="Times New Roman" w:cs="Times New Roman"/>
          <w:b/>
          <w:sz w:val="24"/>
          <w:szCs w:val="24"/>
        </w:rPr>
        <w:t xml:space="preserve">Проекти, за които </w:t>
      </w:r>
      <w:r w:rsidR="00120540">
        <w:rPr>
          <w:rFonts w:ascii="Times New Roman" w:hAnsi="Times New Roman" w:cs="Times New Roman"/>
          <w:b/>
          <w:sz w:val="24"/>
          <w:szCs w:val="24"/>
        </w:rPr>
        <w:t>Община Криводол чака</w:t>
      </w:r>
      <w:r w:rsidRPr="00956808">
        <w:rPr>
          <w:rFonts w:ascii="Times New Roman" w:hAnsi="Times New Roman" w:cs="Times New Roman"/>
          <w:b/>
          <w:sz w:val="24"/>
          <w:szCs w:val="24"/>
        </w:rPr>
        <w:t xml:space="preserve"> одобрение за финансиране:</w:t>
      </w:r>
    </w:p>
    <w:p w:rsidR="00116AB0" w:rsidRPr="00956808" w:rsidRDefault="00116AB0" w:rsidP="00956808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6808">
        <w:rPr>
          <w:rFonts w:ascii="Times New Roman" w:hAnsi="Times New Roman" w:cs="Times New Roman"/>
          <w:sz w:val="24"/>
          <w:szCs w:val="24"/>
        </w:rPr>
        <w:t xml:space="preserve">Проектно предложение с идентификационен № </w:t>
      </w:r>
      <w:r w:rsidR="00435706" w:rsidRPr="00956808">
        <w:rPr>
          <w:rFonts w:ascii="Times New Roman" w:hAnsi="Times New Roman" w:cs="Times New Roman"/>
          <w:sz w:val="24"/>
          <w:szCs w:val="24"/>
        </w:rPr>
        <w:t xml:space="preserve">BG06RDNP001-7.001-0121 „Ремонт и рехабилитация на улична мрежа в гр. Криводол", Програма за развитие на селските райони, BG06RDNP001-7.001 - Процедура чрез подбор № BG06RDNP001-7.001 Улици „Строителство, реконструкция и/или рехабилитация на нови и съществуващи улици и тротоари и съоръжения и принадлежностите към тях“ по </w:t>
      </w:r>
      <w:proofErr w:type="spellStart"/>
      <w:r w:rsidR="00435706" w:rsidRPr="00956808">
        <w:rPr>
          <w:rFonts w:ascii="Times New Roman" w:hAnsi="Times New Roman" w:cs="Times New Roman"/>
          <w:sz w:val="24"/>
          <w:szCs w:val="24"/>
        </w:rPr>
        <w:t>подмярка</w:t>
      </w:r>
      <w:proofErr w:type="spellEnd"/>
      <w:r w:rsidR="00435706" w:rsidRPr="00956808">
        <w:rPr>
          <w:rFonts w:ascii="Times New Roman" w:hAnsi="Times New Roman" w:cs="Times New Roman"/>
          <w:sz w:val="24"/>
          <w:szCs w:val="24"/>
        </w:rPr>
        <w:t xml:space="preserve">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 за развитие на селските райони 2014 – 2020 г.</w:t>
      </w:r>
    </w:p>
    <w:p w:rsidR="00104FD8" w:rsidRPr="00956808" w:rsidRDefault="00116AB0" w:rsidP="00956808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6808">
        <w:rPr>
          <w:rFonts w:ascii="Times New Roman" w:hAnsi="Times New Roman" w:cs="Times New Roman"/>
          <w:sz w:val="24"/>
          <w:szCs w:val="24"/>
        </w:rPr>
        <w:t>Проектно предложение с идентификационен №</w:t>
      </w:r>
      <w:r w:rsidR="00435706" w:rsidRPr="00956808">
        <w:rPr>
          <w:rFonts w:ascii="Times New Roman" w:hAnsi="Times New Roman" w:cs="Times New Roman"/>
          <w:sz w:val="24"/>
          <w:szCs w:val="24"/>
        </w:rPr>
        <w:t xml:space="preserve"> BG06RDNP001-7.008-0037 "Ремонт за подобряване на енергийната ефективност на административната сграда на общинската администрация в град Криводол", Програма за развитие на селските райони, BG06RDNP001-7.008 - Процедура чрез подбор BG06RDNP001-7.008 - Енергийна ефективност „Реконструкция, ремонт, оборудване и/или обзавеждане на общински сгради, в които се предоставят обществени услуги, с цел подобряване на тяхната енергийна ефективност“ по </w:t>
      </w:r>
      <w:proofErr w:type="spellStart"/>
      <w:r w:rsidR="00435706" w:rsidRPr="00956808">
        <w:rPr>
          <w:rFonts w:ascii="Times New Roman" w:hAnsi="Times New Roman" w:cs="Times New Roman"/>
          <w:sz w:val="24"/>
          <w:szCs w:val="24"/>
        </w:rPr>
        <w:t>подмярка</w:t>
      </w:r>
      <w:proofErr w:type="spellEnd"/>
      <w:r w:rsidR="00435706" w:rsidRPr="00956808">
        <w:rPr>
          <w:rFonts w:ascii="Times New Roman" w:hAnsi="Times New Roman" w:cs="Times New Roman"/>
          <w:sz w:val="24"/>
          <w:szCs w:val="24"/>
        </w:rPr>
        <w:t xml:space="preserve">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 за развитие на селските райони 2014 – 2020 г.</w:t>
      </w:r>
    </w:p>
    <w:p w:rsidR="00104FD8" w:rsidRPr="00956808" w:rsidRDefault="00116AB0" w:rsidP="00956808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6808">
        <w:rPr>
          <w:rFonts w:ascii="Times New Roman" w:hAnsi="Times New Roman" w:cs="Times New Roman"/>
          <w:color w:val="333333"/>
          <w:sz w:val="24"/>
          <w:szCs w:val="24"/>
        </w:rPr>
        <w:t xml:space="preserve">Проектно предложение с идентификационен № </w:t>
      </w:r>
      <w:r w:rsidR="00435706" w:rsidRPr="00956808">
        <w:rPr>
          <w:rFonts w:ascii="Times New Roman" w:hAnsi="Times New Roman" w:cs="Times New Roman"/>
          <w:color w:val="333333"/>
          <w:sz w:val="24"/>
          <w:szCs w:val="24"/>
        </w:rPr>
        <w:t xml:space="preserve">BG06RDNP001-7.006-0118 „Реконструкция и благоустрояване на централен градски площад - гр. Криводол“, Програма за развитие на селските райони, BG06RDNP001-7.006 - Процедура чрез подбор - BG06RDNP001-7.006 – Площи „Изграждане и/или обновяване на площи за широко обществено ползване, предназначени за трайно задоволяване на обществените потребности от общинско значение“ по </w:t>
      </w:r>
      <w:proofErr w:type="spellStart"/>
      <w:r w:rsidR="00435706" w:rsidRPr="00956808">
        <w:rPr>
          <w:rFonts w:ascii="Times New Roman" w:hAnsi="Times New Roman" w:cs="Times New Roman"/>
          <w:color w:val="333333"/>
          <w:sz w:val="24"/>
          <w:szCs w:val="24"/>
        </w:rPr>
        <w:t>подмярка</w:t>
      </w:r>
      <w:proofErr w:type="spellEnd"/>
      <w:r w:rsidR="00435706" w:rsidRPr="00956808">
        <w:rPr>
          <w:rFonts w:ascii="Times New Roman" w:hAnsi="Times New Roman" w:cs="Times New Roman"/>
          <w:color w:val="333333"/>
          <w:sz w:val="24"/>
          <w:szCs w:val="24"/>
        </w:rPr>
        <w:t xml:space="preserve">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 за развитие на селските райони 2014 – 2020 г.</w:t>
      </w:r>
    </w:p>
    <w:p w:rsidR="00866587" w:rsidRDefault="00866587" w:rsidP="00956808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6808">
        <w:rPr>
          <w:rFonts w:ascii="Times New Roman" w:hAnsi="Times New Roman" w:cs="Times New Roman"/>
          <w:color w:val="333333"/>
          <w:sz w:val="24"/>
          <w:szCs w:val="24"/>
        </w:rPr>
        <w:t xml:space="preserve">Проектно предложение с идентификационен № </w:t>
      </w:r>
      <w:r w:rsidR="00435706" w:rsidRPr="00956808">
        <w:rPr>
          <w:rFonts w:ascii="Times New Roman" w:hAnsi="Times New Roman" w:cs="Times New Roman"/>
          <w:color w:val="333333"/>
          <w:sz w:val="24"/>
          <w:szCs w:val="24"/>
        </w:rPr>
        <w:t xml:space="preserve">BG05M9OP001-2.018-0037 „Заедно можем повече“, Развитие на човешките ресурси, BG05M9OP001-2.018 - </w:t>
      </w:r>
      <w:r w:rsidR="00435706" w:rsidRPr="00956808">
        <w:rPr>
          <w:rFonts w:ascii="Times New Roman" w:hAnsi="Times New Roman" w:cs="Times New Roman"/>
          <w:color w:val="333333"/>
          <w:sz w:val="24"/>
          <w:szCs w:val="24"/>
        </w:rPr>
        <w:lastRenderedPageBreak/>
        <w:t>„Социално-икономическа интеграция на уязвими групи. Интегрирани мерки за подобряване достъпа до образование“ – Компонент 1</w:t>
      </w:r>
      <w:r w:rsidR="00956808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8716A2" w:rsidRDefault="008716A2" w:rsidP="008716A2">
      <w:pPr>
        <w:pStyle w:val="a3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716A2" w:rsidRDefault="008716A2" w:rsidP="008716A2">
      <w:pPr>
        <w:pStyle w:val="a3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716A2" w:rsidRPr="00956808" w:rsidRDefault="008716A2" w:rsidP="008716A2">
      <w:pPr>
        <w:pStyle w:val="a3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Криводол 2019</w:t>
      </w:r>
    </w:p>
    <w:sectPr w:rsidR="008716A2" w:rsidRPr="00956808" w:rsidSect="00956808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76821"/>
    <w:multiLevelType w:val="hybridMultilevel"/>
    <w:tmpl w:val="17BAB1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C59E5"/>
    <w:multiLevelType w:val="hybridMultilevel"/>
    <w:tmpl w:val="6E4850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F334B"/>
    <w:multiLevelType w:val="hybridMultilevel"/>
    <w:tmpl w:val="11846DA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798"/>
    <w:rsid w:val="00025E52"/>
    <w:rsid w:val="00104FD8"/>
    <w:rsid w:val="00116AB0"/>
    <w:rsid w:val="00120540"/>
    <w:rsid w:val="001926F2"/>
    <w:rsid w:val="00281146"/>
    <w:rsid w:val="004051BA"/>
    <w:rsid w:val="00435706"/>
    <w:rsid w:val="004534CE"/>
    <w:rsid w:val="005B19AA"/>
    <w:rsid w:val="007C22D0"/>
    <w:rsid w:val="00865B93"/>
    <w:rsid w:val="00866587"/>
    <w:rsid w:val="008716A2"/>
    <w:rsid w:val="00956808"/>
    <w:rsid w:val="00976CBA"/>
    <w:rsid w:val="00BB1E87"/>
    <w:rsid w:val="00CB2D75"/>
    <w:rsid w:val="00F02798"/>
    <w:rsid w:val="00F72CDD"/>
    <w:rsid w:val="00FD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3E9E"/>
  <w15:chartTrackingRefBased/>
  <w15:docId w15:val="{10666289-664F-42B7-9EC1-15A8C225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инж.Иван Иванов</dc:creator>
  <cp:keywords/>
  <dc:description/>
  <cp:lastModifiedBy>User</cp:lastModifiedBy>
  <cp:revision>8</cp:revision>
  <dcterms:created xsi:type="dcterms:W3CDTF">2017-12-26T07:28:00Z</dcterms:created>
  <dcterms:modified xsi:type="dcterms:W3CDTF">2019-01-15T17:41:00Z</dcterms:modified>
</cp:coreProperties>
</file>